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BE4" w:rsidRDefault="00067BE4">
      <w:pPr>
        <w:rPr>
          <w:sz w:val="2"/>
          <w:szCs w:val="2"/>
        </w:rPr>
      </w:pPr>
    </w:p>
    <w:p w:rsidR="00C513AF" w:rsidRDefault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43058F" w:rsidRDefault="0043058F" w:rsidP="00C513AF">
      <w:pPr>
        <w:pStyle w:val="30"/>
        <w:shd w:val="clear" w:color="auto" w:fill="auto"/>
        <w:spacing w:line="240" w:lineRule="exact"/>
        <w:ind w:left="200"/>
      </w:pPr>
    </w:p>
    <w:p w:rsidR="00C513AF" w:rsidRDefault="00C513AF" w:rsidP="00C513AF">
      <w:pPr>
        <w:pStyle w:val="30"/>
        <w:shd w:val="clear" w:color="auto" w:fill="auto"/>
        <w:spacing w:line="240" w:lineRule="exact"/>
        <w:ind w:left="200"/>
      </w:pPr>
      <w:r>
        <w:t>Извещение</w:t>
      </w:r>
    </w:p>
    <w:p w:rsidR="00C513AF" w:rsidRDefault="00C513AF" w:rsidP="00C513AF">
      <w:pPr>
        <w:pStyle w:val="30"/>
        <w:shd w:val="clear" w:color="auto" w:fill="auto"/>
        <w:spacing w:after="221" w:line="240" w:lineRule="exact"/>
        <w:ind w:left="2340"/>
        <w:jc w:val="left"/>
      </w:pPr>
      <w:r>
        <w:t>о проведен</w:t>
      </w:r>
      <w:proofErr w:type="gramStart"/>
      <w:r>
        <w:t>ии ау</w:t>
      </w:r>
      <w:proofErr w:type="gramEnd"/>
      <w:r>
        <w:t>кционов по продаже земельных участков</w:t>
      </w:r>
    </w:p>
    <w:p w:rsidR="00C513AF" w:rsidRDefault="00C513AF" w:rsidP="00C513AF">
      <w:pPr>
        <w:pStyle w:val="30"/>
        <w:shd w:val="clear" w:color="auto" w:fill="auto"/>
        <w:spacing w:line="278" w:lineRule="exact"/>
        <w:ind w:firstLine="820"/>
        <w:jc w:val="left"/>
      </w:pPr>
      <w:r>
        <w:t>(Организатор аукционов) сообщает о проведен</w:t>
      </w:r>
      <w:proofErr w:type="gramStart"/>
      <w:r>
        <w:t>ии ау</w:t>
      </w:r>
      <w:proofErr w:type="gramEnd"/>
      <w:r>
        <w:t>кционов по продаже земельных участков.</w:t>
      </w:r>
    </w:p>
    <w:p w:rsidR="00C513AF" w:rsidRDefault="00C513AF" w:rsidP="00C513AF">
      <w:pPr>
        <w:pStyle w:val="20"/>
        <w:shd w:val="clear" w:color="auto" w:fill="auto"/>
        <w:tabs>
          <w:tab w:val="left" w:leader="underscore" w:pos="6455"/>
        </w:tabs>
        <w:ind w:left="820"/>
      </w:pPr>
      <w:r w:rsidRPr="00525C75">
        <w:rPr>
          <w:sz w:val="22"/>
          <w:szCs w:val="22"/>
        </w:rPr>
        <w:t xml:space="preserve">Организатор </w:t>
      </w:r>
      <w:r>
        <w:t xml:space="preserve">аукционов </w:t>
      </w:r>
      <w:proofErr w:type="gramStart"/>
      <w:r>
        <w:t>–О</w:t>
      </w:r>
      <w:proofErr w:type="gramEnd"/>
      <w:r>
        <w:t xml:space="preserve">тдел имущественных отношений администрации </w:t>
      </w:r>
      <w:proofErr w:type="spellStart"/>
      <w:r>
        <w:t>Злынковского</w:t>
      </w:r>
      <w:proofErr w:type="spellEnd"/>
      <w:r>
        <w:t xml:space="preserve"> района.</w:t>
      </w:r>
    </w:p>
    <w:p w:rsidR="00C513AF" w:rsidRPr="00C513AF" w:rsidRDefault="00C513AF" w:rsidP="0014180B">
      <w:pPr>
        <w:pStyle w:val="30"/>
        <w:shd w:val="clear" w:color="auto" w:fill="auto"/>
        <w:spacing w:line="278" w:lineRule="exact"/>
        <w:ind w:left="820"/>
        <w:jc w:val="both"/>
        <w:rPr>
          <w:sz w:val="2"/>
          <w:szCs w:val="2"/>
        </w:rPr>
      </w:pPr>
      <w:r>
        <w:t>Уполномоченный орган, приня</w:t>
      </w:r>
      <w:r>
        <w:rPr>
          <w:rStyle w:val="31"/>
          <w:b/>
          <w:bCs/>
        </w:rPr>
        <w:t>в</w:t>
      </w:r>
      <w:r>
        <w:t>ший решение о проведен</w:t>
      </w:r>
      <w:proofErr w:type="gramStart"/>
      <w:r>
        <w:t>ии ау</w:t>
      </w:r>
      <w:proofErr w:type="gramEnd"/>
      <w:r>
        <w:t>кционов:</w:t>
      </w:r>
      <w:r w:rsidR="0014180B">
        <w:t xml:space="preserve"> </w:t>
      </w:r>
      <w:r w:rsidR="0014180B">
        <w:rPr>
          <w:b w:val="0"/>
          <w:bCs w:val="0"/>
        </w:rPr>
        <w:t>А</w:t>
      </w:r>
      <w:r w:rsidR="0014180B" w:rsidRPr="0014180B">
        <w:rPr>
          <w:b w:val="0"/>
          <w:bCs w:val="0"/>
        </w:rPr>
        <w:t xml:space="preserve">дминистрации </w:t>
      </w:r>
      <w:proofErr w:type="spellStart"/>
      <w:r w:rsidR="0014180B" w:rsidRPr="0014180B">
        <w:rPr>
          <w:b w:val="0"/>
          <w:bCs w:val="0"/>
        </w:rPr>
        <w:t>Злынковского</w:t>
      </w:r>
      <w:proofErr w:type="spellEnd"/>
      <w:r w:rsidR="0014180B" w:rsidRPr="0014180B">
        <w:rPr>
          <w:b w:val="0"/>
          <w:bCs w:val="0"/>
        </w:rPr>
        <w:t xml:space="preserve"> района</w:t>
      </w:r>
      <w:r w:rsidR="0014180B">
        <w:rPr>
          <w:b w:val="0"/>
          <w:bCs w:val="0"/>
        </w:rPr>
        <w:t xml:space="preserve">, </w:t>
      </w:r>
      <w:r w:rsidR="0014180B" w:rsidRPr="002338A3">
        <w:rPr>
          <w:b w:val="0"/>
          <w:bCs w:val="0"/>
        </w:rPr>
        <w:t>Постановление №</w:t>
      </w:r>
      <w:r w:rsidR="002338A3">
        <w:rPr>
          <w:b w:val="0"/>
          <w:bCs w:val="0"/>
        </w:rPr>
        <w:t xml:space="preserve"> </w:t>
      </w:r>
      <w:r w:rsidR="002338A3" w:rsidRPr="002338A3">
        <w:rPr>
          <w:b w:val="0"/>
          <w:bCs w:val="0"/>
        </w:rPr>
        <w:t>2</w:t>
      </w:r>
      <w:r w:rsidR="00A84368" w:rsidRPr="00A84368">
        <w:rPr>
          <w:b w:val="0"/>
          <w:bCs w:val="0"/>
        </w:rPr>
        <w:t>90</w:t>
      </w:r>
      <w:r w:rsidR="0014180B" w:rsidRPr="002338A3">
        <w:rPr>
          <w:b w:val="0"/>
          <w:bCs w:val="0"/>
        </w:rPr>
        <w:t xml:space="preserve"> от </w:t>
      </w:r>
      <w:r w:rsidR="00A84368" w:rsidRPr="00A84368">
        <w:rPr>
          <w:b w:val="0"/>
          <w:bCs w:val="0"/>
        </w:rPr>
        <w:t>22</w:t>
      </w:r>
      <w:r w:rsidR="002338A3" w:rsidRPr="002338A3">
        <w:rPr>
          <w:b w:val="0"/>
          <w:bCs w:val="0"/>
        </w:rPr>
        <w:t>.0</w:t>
      </w:r>
      <w:r w:rsidR="00A84368" w:rsidRPr="00A84368">
        <w:rPr>
          <w:b w:val="0"/>
          <w:bCs w:val="0"/>
        </w:rPr>
        <w:t>8</w:t>
      </w:r>
      <w:r w:rsidR="0014180B" w:rsidRPr="002338A3">
        <w:rPr>
          <w:b w:val="0"/>
          <w:bCs w:val="0"/>
        </w:rPr>
        <w:t>.2022</w:t>
      </w:r>
      <w:r w:rsidR="002338A3" w:rsidRPr="002338A3">
        <w:rPr>
          <w:b w:val="0"/>
          <w:bCs w:val="0"/>
        </w:rPr>
        <w:t>г</w:t>
      </w:r>
      <w:r w:rsidR="002338A3">
        <w:rPr>
          <w:b w:val="0"/>
          <w:bCs w:val="0"/>
        </w:rPr>
        <w:t>.</w:t>
      </w: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Default="00C513AF" w:rsidP="00C513AF">
      <w:pPr>
        <w:pStyle w:val="20"/>
        <w:shd w:val="clear" w:color="auto" w:fill="auto"/>
        <w:tabs>
          <w:tab w:val="left" w:leader="underscore" w:pos="8586"/>
        </w:tabs>
        <w:spacing w:line="240" w:lineRule="exact"/>
        <w:ind w:left="820" w:right="168"/>
      </w:pPr>
      <w:r>
        <w:t xml:space="preserve">Аукционы проводятся по адресу: 243600, Брянская </w:t>
      </w:r>
      <w:proofErr w:type="spellStart"/>
      <w:proofErr w:type="gramStart"/>
      <w:r>
        <w:t>обл</w:t>
      </w:r>
      <w:proofErr w:type="spellEnd"/>
      <w:proofErr w:type="gramEnd"/>
      <w:r>
        <w:t>, Злынковский р-н, г. Злынка ул. Площадь Свободы д.35 каб.1.</w:t>
      </w:r>
      <w:r>
        <w:tab/>
      </w:r>
    </w:p>
    <w:p w:rsidR="00C513AF" w:rsidRDefault="00C513AF" w:rsidP="00C513AF">
      <w:pPr>
        <w:pStyle w:val="20"/>
        <w:shd w:val="clear" w:color="auto" w:fill="auto"/>
        <w:spacing w:line="240" w:lineRule="exact"/>
        <w:ind w:left="820" w:right="168"/>
      </w:pPr>
      <w:r>
        <w:t>Форма торгов: аукционы, открытые по составу участников и по форме подачи предложений</w:t>
      </w: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Default="00C513AF" w:rsidP="00C513AF">
      <w:pPr>
        <w:jc w:val="right"/>
        <w:rPr>
          <w:sz w:val="2"/>
          <w:szCs w:val="2"/>
        </w:rPr>
      </w:pPr>
    </w:p>
    <w:p w:rsidR="00C513AF" w:rsidRDefault="00C513AF" w:rsidP="00C513AF">
      <w:pPr>
        <w:jc w:val="right"/>
        <w:rPr>
          <w:sz w:val="2"/>
          <w:szCs w:val="2"/>
        </w:rPr>
      </w:pPr>
    </w:p>
    <w:p w:rsidR="00C513AF" w:rsidRDefault="00C513AF" w:rsidP="00C513AF">
      <w:pPr>
        <w:rPr>
          <w:sz w:val="2"/>
          <w:szCs w:val="2"/>
        </w:rPr>
      </w:pPr>
    </w:p>
    <w:p w:rsidR="00C513AF" w:rsidRDefault="00C513AF" w:rsidP="00C513AF">
      <w:pPr>
        <w:pStyle w:val="a5"/>
        <w:shd w:val="clear" w:color="auto" w:fill="auto"/>
        <w:ind w:left="740"/>
      </w:pPr>
      <w:r>
        <w:t>Предмет аукционов - продажа земельных участков.</w:t>
      </w:r>
    </w:p>
    <w:p w:rsidR="00C513AF" w:rsidRDefault="00C513AF" w:rsidP="00C513AF">
      <w:pPr>
        <w:pStyle w:val="a5"/>
        <w:shd w:val="clear" w:color="auto" w:fill="auto"/>
        <w:ind w:left="740"/>
      </w:pPr>
      <w:r>
        <w:rPr>
          <w:rStyle w:val="a6"/>
        </w:rPr>
        <w:t>Земельные участки из категории земель - земли сельскохозяйственного назначения.</w:t>
      </w:r>
    </w:p>
    <w:p w:rsidR="00C513AF" w:rsidRDefault="00C513AF" w:rsidP="00C513AF">
      <w:pPr>
        <w:rPr>
          <w:sz w:val="2"/>
          <w:szCs w:val="2"/>
        </w:rPr>
      </w:pPr>
    </w:p>
    <w:p w:rsid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Default="00C513AF" w:rsidP="00C513AF">
      <w:pPr>
        <w:tabs>
          <w:tab w:val="left" w:pos="952"/>
        </w:tabs>
        <w:rPr>
          <w:sz w:val="2"/>
          <w:szCs w:val="2"/>
        </w:rPr>
      </w:pPr>
      <w:r>
        <w:rPr>
          <w:sz w:val="2"/>
          <w:szCs w:val="2"/>
        </w:rPr>
        <w:tab/>
      </w:r>
    </w:p>
    <w:tbl>
      <w:tblPr>
        <w:tblW w:w="0" w:type="auto"/>
        <w:tblInd w:w="4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8"/>
        <w:gridCol w:w="1277"/>
        <w:gridCol w:w="1267"/>
        <w:gridCol w:w="1430"/>
        <w:gridCol w:w="994"/>
        <w:gridCol w:w="1838"/>
        <w:gridCol w:w="998"/>
        <w:gridCol w:w="998"/>
        <w:gridCol w:w="1008"/>
      </w:tblGrid>
      <w:tr w:rsidR="00C513AF" w:rsidTr="00C513AF">
        <w:trPr>
          <w:trHeight w:hRule="exact" w:val="1282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Default="00C513AF" w:rsidP="00C513AF">
            <w:pPr>
              <w:pStyle w:val="20"/>
              <w:shd w:val="clear" w:color="auto" w:fill="auto"/>
              <w:spacing w:line="206" w:lineRule="exact"/>
              <w:jc w:val="left"/>
            </w:pPr>
            <w:r>
              <w:rPr>
                <w:rStyle w:val="285pt"/>
              </w:rPr>
              <w:t>№</w:t>
            </w:r>
          </w:p>
          <w:p w:rsidR="00C513AF" w:rsidRDefault="00B4513D" w:rsidP="00C513AF">
            <w:pPr>
              <w:pStyle w:val="20"/>
              <w:shd w:val="clear" w:color="auto" w:fill="auto"/>
              <w:spacing w:line="206" w:lineRule="exact"/>
              <w:jc w:val="left"/>
            </w:pPr>
            <w:r>
              <w:rPr>
                <w:rStyle w:val="2ArialUnicodeMS85pt-1pt"/>
              </w:rPr>
              <w:t>ЛОТ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Default="00C513AF" w:rsidP="00C513AF">
            <w:pPr>
              <w:pStyle w:val="20"/>
              <w:shd w:val="clear" w:color="auto" w:fill="auto"/>
              <w:spacing w:line="206" w:lineRule="exact"/>
              <w:jc w:val="center"/>
            </w:pPr>
            <w:r>
              <w:rPr>
                <w:rStyle w:val="285pt"/>
              </w:rPr>
              <w:t>Дата и время проведения аукционов (подведения итогов)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Default="00C513AF" w:rsidP="00C513AF">
            <w:pPr>
              <w:pStyle w:val="20"/>
              <w:shd w:val="clear" w:color="auto" w:fill="auto"/>
              <w:spacing w:line="206" w:lineRule="exact"/>
              <w:jc w:val="center"/>
            </w:pPr>
            <w:r>
              <w:rPr>
                <w:rStyle w:val="285pt"/>
              </w:rPr>
              <w:t>Дата и время окончания приёма заявок и документов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Default="00C513AF" w:rsidP="00C513AF">
            <w:pPr>
              <w:pStyle w:val="20"/>
              <w:shd w:val="clear" w:color="auto" w:fill="auto"/>
              <w:spacing w:line="206" w:lineRule="exact"/>
              <w:jc w:val="center"/>
            </w:pPr>
            <w:r>
              <w:rPr>
                <w:rStyle w:val="285pt"/>
              </w:rPr>
              <w:t xml:space="preserve">Реквизиты решения </w:t>
            </w:r>
            <w:proofErr w:type="spellStart"/>
            <w:proofErr w:type="gramStart"/>
            <w:r>
              <w:rPr>
                <w:rStyle w:val="285pt"/>
              </w:rPr>
              <w:t>уполномоченно</w:t>
            </w:r>
            <w:proofErr w:type="spellEnd"/>
            <w:r>
              <w:rPr>
                <w:rStyle w:val="285pt"/>
              </w:rPr>
              <w:t xml:space="preserve"> </w:t>
            </w:r>
            <w:proofErr w:type="spellStart"/>
            <w:r>
              <w:rPr>
                <w:rStyle w:val="285pt"/>
              </w:rPr>
              <w:t>го</w:t>
            </w:r>
            <w:proofErr w:type="spellEnd"/>
            <w:proofErr w:type="gramEnd"/>
            <w:r>
              <w:rPr>
                <w:rStyle w:val="285pt"/>
              </w:rPr>
              <w:t xml:space="preserve"> органа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Default="00C513AF" w:rsidP="00C513AF">
            <w:pPr>
              <w:pStyle w:val="20"/>
              <w:shd w:val="clear" w:color="auto" w:fill="auto"/>
              <w:spacing w:after="60" w:line="170" w:lineRule="exact"/>
              <w:jc w:val="left"/>
            </w:pPr>
            <w:r>
              <w:rPr>
                <w:rStyle w:val="285pt"/>
              </w:rPr>
              <w:t>Площадь,</w:t>
            </w:r>
          </w:p>
          <w:p w:rsidR="00C513AF" w:rsidRDefault="00C513AF" w:rsidP="00C513AF">
            <w:pPr>
              <w:pStyle w:val="20"/>
              <w:shd w:val="clear" w:color="auto" w:fill="auto"/>
              <w:spacing w:before="60" w:line="170" w:lineRule="exact"/>
              <w:jc w:val="center"/>
            </w:pPr>
            <w:proofErr w:type="spellStart"/>
            <w:r>
              <w:rPr>
                <w:rStyle w:val="285pt"/>
              </w:rPr>
              <w:t>кв.м</w:t>
            </w:r>
            <w:proofErr w:type="spellEnd"/>
            <w:r>
              <w:rPr>
                <w:rStyle w:val="285pt"/>
              </w:rPr>
              <w:t>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Default="00C513AF" w:rsidP="00C513AF">
            <w:pPr>
              <w:pStyle w:val="20"/>
              <w:shd w:val="clear" w:color="auto" w:fill="auto"/>
              <w:spacing w:line="206" w:lineRule="exact"/>
              <w:jc w:val="center"/>
            </w:pPr>
            <w:r>
              <w:rPr>
                <w:rStyle w:val="285pt"/>
              </w:rPr>
              <w:t>Кадастровый номер земельного участка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13AF" w:rsidRDefault="00C513AF" w:rsidP="00C513AF">
            <w:pPr>
              <w:pStyle w:val="20"/>
              <w:shd w:val="clear" w:color="auto" w:fill="auto"/>
              <w:spacing w:line="206" w:lineRule="exact"/>
              <w:jc w:val="center"/>
            </w:pPr>
            <w:proofErr w:type="spellStart"/>
            <w:proofErr w:type="gramStart"/>
            <w:r>
              <w:rPr>
                <w:rStyle w:val="285pt"/>
              </w:rPr>
              <w:t>Начальна</w:t>
            </w:r>
            <w:proofErr w:type="spellEnd"/>
            <w:r>
              <w:rPr>
                <w:rStyle w:val="285pt"/>
              </w:rPr>
              <w:t xml:space="preserve"> я</w:t>
            </w:r>
            <w:proofErr w:type="gramEnd"/>
            <w:r>
              <w:rPr>
                <w:rStyle w:val="285pt"/>
              </w:rPr>
              <w:t xml:space="preserve"> цена </w:t>
            </w:r>
            <w:proofErr w:type="spellStart"/>
            <w:r>
              <w:rPr>
                <w:rStyle w:val="285pt"/>
              </w:rPr>
              <w:t>земельно</w:t>
            </w:r>
            <w:proofErr w:type="spellEnd"/>
            <w:r>
              <w:rPr>
                <w:rStyle w:val="285pt"/>
              </w:rPr>
              <w:t xml:space="preserve"> </w:t>
            </w:r>
            <w:proofErr w:type="spellStart"/>
            <w:r>
              <w:rPr>
                <w:rStyle w:val="285pt"/>
              </w:rPr>
              <w:t>го</w:t>
            </w:r>
            <w:proofErr w:type="spellEnd"/>
          </w:p>
          <w:p w:rsidR="00C513AF" w:rsidRDefault="00C513AF" w:rsidP="00C513AF">
            <w:pPr>
              <w:pStyle w:val="20"/>
              <w:shd w:val="clear" w:color="auto" w:fill="auto"/>
              <w:spacing w:line="206" w:lineRule="exact"/>
              <w:jc w:val="center"/>
            </w:pPr>
            <w:r>
              <w:rPr>
                <w:rStyle w:val="285pt"/>
              </w:rPr>
              <w:t>участка</w:t>
            </w:r>
          </w:p>
          <w:p w:rsidR="00C513AF" w:rsidRDefault="00C513AF" w:rsidP="00C513AF">
            <w:pPr>
              <w:pStyle w:val="20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(</w:t>
            </w:r>
            <w:proofErr w:type="spellStart"/>
            <w:r>
              <w:rPr>
                <w:rStyle w:val="285pt"/>
              </w:rPr>
              <w:t>руб</w:t>
            </w:r>
            <w:proofErr w:type="spellEnd"/>
            <w:r>
              <w:rPr>
                <w:rStyle w:val="285pt"/>
              </w:rPr>
              <w:t>)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Default="00C513AF" w:rsidP="00C513AF">
            <w:pPr>
              <w:pStyle w:val="20"/>
              <w:shd w:val="clear" w:color="auto" w:fill="auto"/>
              <w:spacing w:after="60" w:line="170" w:lineRule="exact"/>
              <w:ind w:left="300"/>
              <w:jc w:val="left"/>
            </w:pPr>
            <w:r>
              <w:rPr>
                <w:rStyle w:val="285pt"/>
              </w:rPr>
              <w:t>Шаг</w:t>
            </w:r>
          </w:p>
          <w:p w:rsidR="00C513AF" w:rsidRDefault="00C513AF" w:rsidP="00C513AF">
            <w:pPr>
              <w:pStyle w:val="20"/>
              <w:shd w:val="clear" w:color="auto" w:fill="auto"/>
              <w:spacing w:before="60" w:after="60" w:line="170" w:lineRule="exact"/>
              <w:jc w:val="left"/>
            </w:pPr>
            <w:r>
              <w:rPr>
                <w:rStyle w:val="285pt"/>
              </w:rPr>
              <w:t>аукциона,</w:t>
            </w:r>
          </w:p>
          <w:p w:rsidR="00C513AF" w:rsidRDefault="00C513AF" w:rsidP="00C513AF">
            <w:pPr>
              <w:pStyle w:val="20"/>
              <w:shd w:val="clear" w:color="auto" w:fill="auto"/>
              <w:spacing w:before="60" w:line="170" w:lineRule="exact"/>
              <w:ind w:left="300"/>
              <w:jc w:val="left"/>
            </w:pPr>
            <w:r>
              <w:rPr>
                <w:rStyle w:val="285pt"/>
              </w:rPr>
              <w:t>(руб.)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13AF" w:rsidRDefault="00C513AF" w:rsidP="00C513AF">
            <w:pPr>
              <w:pStyle w:val="20"/>
              <w:shd w:val="clear" w:color="auto" w:fill="auto"/>
              <w:spacing w:after="60" w:line="170" w:lineRule="exact"/>
              <w:ind w:left="180"/>
              <w:jc w:val="left"/>
            </w:pPr>
            <w:r>
              <w:rPr>
                <w:rStyle w:val="285pt"/>
              </w:rPr>
              <w:t>Задаток,</w:t>
            </w:r>
          </w:p>
          <w:p w:rsidR="00C513AF" w:rsidRDefault="00C513AF" w:rsidP="00C513AF">
            <w:pPr>
              <w:pStyle w:val="20"/>
              <w:shd w:val="clear" w:color="auto" w:fill="auto"/>
              <w:spacing w:before="60" w:line="170" w:lineRule="exact"/>
              <w:ind w:left="280"/>
              <w:jc w:val="left"/>
            </w:pPr>
            <w:r>
              <w:rPr>
                <w:rStyle w:val="285pt"/>
              </w:rPr>
              <w:t>(руб.)</w:t>
            </w:r>
          </w:p>
        </w:tc>
      </w:tr>
      <w:tr w:rsidR="00C513AF" w:rsidTr="00E0107C">
        <w:trPr>
          <w:trHeight w:hRule="exact" w:val="1505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13AF" w:rsidRDefault="00C513AF" w:rsidP="00C513AF">
            <w:pPr>
              <w:pStyle w:val="20"/>
              <w:shd w:val="clear" w:color="auto" w:fill="auto"/>
              <w:spacing w:line="170" w:lineRule="exact"/>
              <w:jc w:val="left"/>
            </w:pPr>
            <w:r>
              <w:rPr>
                <w:rStyle w:val="285pt"/>
              </w:rPr>
              <w:t>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13AF" w:rsidRDefault="00A84368" w:rsidP="00A84368">
            <w:pPr>
              <w:pStyle w:val="20"/>
              <w:shd w:val="clear" w:color="auto" w:fill="auto"/>
              <w:spacing w:line="206" w:lineRule="exact"/>
              <w:ind w:left="380" w:firstLine="40"/>
              <w:jc w:val="left"/>
            </w:pPr>
            <w:r>
              <w:rPr>
                <w:rStyle w:val="285pt"/>
                <w:lang w:val="en-US"/>
              </w:rPr>
              <w:t>26</w:t>
            </w:r>
            <w:r w:rsidR="00C513AF" w:rsidRPr="002338A3">
              <w:rPr>
                <w:rStyle w:val="285pt"/>
              </w:rPr>
              <w:t>.</w:t>
            </w:r>
            <w:r w:rsidR="005579A1" w:rsidRPr="002338A3">
              <w:rPr>
                <w:rStyle w:val="285pt"/>
              </w:rPr>
              <w:t>0</w:t>
            </w:r>
            <w:r>
              <w:rPr>
                <w:rStyle w:val="285pt"/>
                <w:lang w:val="en-US"/>
              </w:rPr>
              <w:t>9</w:t>
            </w:r>
            <w:r w:rsidR="00C513AF" w:rsidRPr="002338A3">
              <w:rPr>
                <w:rStyle w:val="285pt"/>
              </w:rPr>
              <w:t>.202</w:t>
            </w:r>
            <w:r w:rsidR="005579A1" w:rsidRPr="002338A3">
              <w:rPr>
                <w:rStyle w:val="285pt"/>
              </w:rPr>
              <w:t>2</w:t>
            </w:r>
            <w:r w:rsidR="00C513AF">
              <w:rPr>
                <w:rStyle w:val="285pt"/>
              </w:rPr>
              <w:t xml:space="preserve"> в </w:t>
            </w:r>
            <w:r w:rsidR="008D575F">
              <w:rPr>
                <w:rStyle w:val="285pt"/>
              </w:rPr>
              <w:t>10</w:t>
            </w:r>
            <w:r w:rsidR="00C513AF">
              <w:rPr>
                <w:rStyle w:val="285pt"/>
              </w:rPr>
              <w:t>.00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13AF" w:rsidRDefault="00A84368" w:rsidP="00A84368">
            <w:pPr>
              <w:pStyle w:val="20"/>
              <w:shd w:val="clear" w:color="auto" w:fill="auto"/>
              <w:spacing w:line="206" w:lineRule="exact"/>
              <w:ind w:left="360" w:hanging="119"/>
              <w:jc w:val="left"/>
            </w:pPr>
            <w:r>
              <w:rPr>
                <w:rStyle w:val="285pt"/>
                <w:lang w:val="en-US"/>
              </w:rPr>
              <w:t>20</w:t>
            </w:r>
            <w:r w:rsidR="00C513AF" w:rsidRPr="002338A3">
              <w:rPr>
                <w:rStyle w:val="285pt"/>
              </w:rPr>
              <w:t xml:space="preserve">. </w:t>
            </w:r>
            <w:r w:rsidR="005579A1" w:rsidRPr="002338A3">
              <w:rPr>
                <w:rStyle w:val="285pt"/>
              </w:rPr>
              <w:t>0</w:t>
            </w:r>
            <w:r>
              <w:rPr>
                <w:rStyle w:val="285pt"/>
                <w:lang w:val="en-US"/>
              </w:rPr>
              <w:t>9</w:t>
            </w:r>
            <w:r w:rsidR="00C513AF" w:rsidRPr="002338A3">
              <w:rPr>
                <w:rStyle w:val="285pt"/>
              </w:rPr>
              <w:t>.202</w:t>
            </w:r>
            <w:r w:rsidR="005579A1" w:rsidRPr="002338A3">
              <w:rPr>
                <w:rStyle w:val="285pt"/>
              </w:rPr>
              <w:t>2</w:t>
            </w:r>
            <w:r w:rsidR="00C513AF">
              <w:rPr>
                <w:rStyle w:val="285pt"/>
              </w:rPr>
              <w:t xml:space="preserve"> в 17.00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13AF" w:rsidRPr="00617376" w:rsidRDefault="00C513AF" w:rsidP="00C513AF">
            <w:pPr>
              <w:pStyle w:val="20"/>
              <w:shd w:val="clear" w:color="auto" w:fill="auto"/>
              <w:spacing w:line="206" w:lineRule="exact"/>
              <w:jc w:val="center"/>
            </w:pPr>
            <w:r w:rsidRPr="00617376">
              <w:rPr>
                <w:rStyle w:val="285pt"/>
              </w:rPr>
              <w:t>П</w:t>
            </w:r>
            <w:r w:rsidR="00E0107C" w:rsidRPr="00617376">
              <w:rPr>
                <w:rStyle w:val="285pt"/>
              </w:rPr>
              <w:t xml:space="preserve">остановление администрации </w:t>
            </w:r>
            <w:proofErr w:type="spellStart"/>
            <w:r w:rsidR="00E0107C" w:rsidRPr="00617376">
              <w:rPr>
                <w:rStyle w:val="285pt"/>
              </w:rPr>
              <w:t>Злынковского</w:t>
            </w:r>
            <w:proofErr w:type="spellEnd"/>
            <w:r w:rsidR="00E0107C" w:rsidRPr="00617376">
              <w:rPr>
                <w:rStyle w:val="285pt"/>
              </w:rPr>
              <w:t xml:space="preserve"> района</w:t>
            </w:r>
          </w:p>
          <w:p w:rsidR="00C513AF" w:rsidRPr="00617376" w:rsidRDefault="00C513AF" w:rsidP="00C513AF">
            <w:pPr>
              <w:pStyle w:val="20"/>
              <w:shd w:val="clear" w:color="auto" w:fill="auto"/>
              <w:spacing w:line="206" w:lineRule="exact"/>
              <w:ind w:left="440"/>
              <w:jc w:val="left"/>
            </w:pPr>
            <w:r w:rsidRPr="00617376">
              <w:rPr>
                <w:rStyle w:val="285pt"/>
              </w:rPr>
              <w:t>№</w:t>
            </w:r>
            <w:r w:rsidR="002338A3" w:rsidRPr="00617376">
              <w:rPr>
                <w:rStyle w:val="285pt"/>
              </w:rPr>
              <w:t>2</w:t>
            </w:r>
            <w:r w:rsidR="00A84368">
              <w:rPr>
                <w:rStyle w:val="285pt"/>
                <w:lang w:val="en-US"/>
              </w:rPr>
              <w:t>90</w:t>
            </w:r>
            <w:r w:rsidR="00E0107C" w:rsidRPr="00617376">
              <w:rPr>
                <w:rStyle w:val="285pt"/>
              </w:rPr>
              <w:t xml:space="preserve"> </w:t>
            </w:r>
          </w:p>
          <w:p w:rsidR="00C513AF" w:rsidRDefault="00C513AF" w:rsidP="00A84368">
            <w:pPr>
              <w:pStyle w:val="20"/>
              <w:shd w:val="clear" w:color="auto" w:fill="auto"/>
              <w:spacing w:line="206" w:lineRule="exact"/>
            </w:pPr>
            <w:r w:rsidRPr="00617376">
              <w:rPr>
                <w:rStyle w:val="285pt"/>
              </w:rPr>
              <w:t xml:space="preserve">от </w:t>
            </w:r>
            <w:r w:rsidR="00A84368">
              <w:rPr>
                <w:rStyle w:val="285pt"/>
                <w:lang w:val="en-US"/>
              </w:rPr>
              <w:t>22</w:t>
            </w:r>
            <w:r w:rsidR="006B58A3" w:rsidRPr="00617376">
              <w:rPr>
                <w:rStyle w:val="285pt"/>
              </w:rPr>
              <w:t>.</w:t>
            </w:r>
            <w:r w:rsidR="00B10A19" w:rsidRPr="00617376">
              <w:rPr>
                <w:rStyle w:val="285pt"/>
              </w:rPr>
              <w:t>0</w:t>
            </w:r>
            <w:r w:rsidR="00A84368">
              <w:rPr>
                <w:rStyle w:val="285pt"/>
                <w:lang w:val="en-US"/>
              </w:rPr>
              <w:t>8</w:t>
            </w:r>
            <w:r w:rsidRPr="00617376">
              <w:rPr>
                <w:rStyle w:val="285pt"/>
              </w:rPr>
              <w:t>.202</w:t>
            </w:r>
            <w:r w:rsidR="00B10A19" w:rsidRPr="00617376">
              <w:rPr>
                <w:rStyle w:val="285pt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Pr="003B4B79" w:rsidRDefault="00A84368" w:rsidP="00C513AF">
            <w:pPr>
              <w:pStyle w:val="20"/>
              <w:shd w:val="clear" w:color="auto" w:fill="auto"/>
              <w:spacing w:line="206" w:lineRule="exact"/>
              <w:jc w:val="center"/>
              <w:rPr>
                <w:rStyle w:val="285pt"/>
              </w:rPr>
            </w:pPr>
            <w:r w:rsidRPr="00A84368">
              <w:rPr>
                <w:rStyle w:val="285pt"/>
              </w:rPr>
              <w:t>2 955 361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Pr="003B4B79" w:rsidRDefault="00A84368" w:rsidP="00C513AF">
            <w:pPr>
              <w:pStyle w:val="20"/>
              <w:shd w:val="clear" w:color="auto" w:fill="auto"/>
              <w:spacing w:line="206" w:lineRule="exact"/>
              <w:jc w:val="center"/>
              <w:rPr>
                <w:rStyle w:val="285pt"/>
              </w:rPr>
            </w:pPr>
            <w:r w:rsidRPr="00A84368">
              <w:rPr>
                <w:rStyle w:val="285pt"/>
              </w:rPr>
              <w:t>32:09:0000000:733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Pr="00A84368" w:rsidRDefault="00A84368" w:rsidP="00BC77C2">
            <w:pPr>
              <w:pStyle w:val="20"/>
              <w:shd w:val="clear" w:color="auto" w:fill="auto"/>
              <w:spacing w:line="206" w:lineRule="exact"/>
              <w:jc w:val="center"/>
              <w:rPr>
                <w:rStyle w:val="285pt"/>
              </w:rPr>
            </w:pPr>
            <w:r w:rsidRPr="00A84368">
              <w:rPr>
                <w:rStyle w:val="285pt"/>
              </w:rPr>
              <w:t>6 294 918,93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Pr="003B4B79" w:rsidRDefault="00A84368" w:rsidP="00C513AF">
            <w:pPr>
              <w:pStyle w:val="20"/>
              <w:shd w:val="clear" w:color="auto" w:fill="auto"/>
              <w:spacing w:line="206" w:lineRule="exact"/>
              <w:jc w:val="center"/>
              <w:rPr>
                <w:rStyle w:val="285pt"/>
              </w:rPr>
            </w:pPr>
            <w:r>
              <w:rPr>
                <w:rStyle w:val="285pt"/>
              </w:rPr>
              <w:t>188 847,57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13AF" w:rsidRPr="003B4B79" w:rsidRDefault="00A84368" w:rsidP="00C513AF">
            <w:pPr>
              <w:pStyle w:val="20"/>
              <w:shd w:val="clear" w:color="auto" w:fill="auto"/>
              <w:spacing w:line="206" w:lineRule="exact"/>
              <w:jc w:val="center"/>
              <w:rPr>
                <w:rStyle w:val="285pt"/>
              </w:rPr>
            </w:pPr>
            <w:r w:rsidRPr="00A84368">
              <w:rPr>
                <w:rStyle w:val="285pt"/>
              </w:rPr>
              <w:t>3 147 459,47</w:t>
            </w:r>
          </w:p>
        </w:tc>
      </w:tr>
      <w:tr w:rsidR="00C02BA7" w:rsidTr="00C02BA7">
        <w:trPr>
          <w:trHeight w:hRule="exact" w:val="419"/>
        </w:trPr>
        <w:tc>
          <w:tcPr>
            <w:tcW w:w="10208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BA7" w:rsidRDefault="00FB01FA" w:rsidP="00FB01FA">
            <w:pPr>
              <w:pStyle w:val="20"/>
              <w:shd w:val="clear" w:color="auto" w:fill="auto"/>
              <w:spacing w:line="170" w:lineRule="exact"/>
              <w:jc w:val="left"/>
              <w:rPr>
                <w:rStyle w:val="285pt"/>
              </w:rPr>
            </w:pPr>
            <w:r w:rsidRPr="00FB01FA">
              <w:rPr>
                <w:rStyle w:val="285pt"/>
                <w:b/>
              </w:rPr>
              <w:t xml:space="preserve">  </w:t>
            </w:r>
            <w:r w:rsidR="00C02BA7" w:rsidRPr="00FB01FA">
              <w:rPr>
                <w:rStyle w:val="285pt"/>
                <w:b/>
              </w:rPr>
              <w:t>Местоположение земельного участка</w:t>
            </w:r>
            <w:r w:rsidR="00C02BA7" w:rsidRPr="00C02BA7">
              <w:rPr>
                <w:rStyle w:val="285pt"/>
                <w:u w:val="single"/>
              </w:rPr>
              <w:t>:</w:t>
            </w:r>
            <w:r w:rsidR="00C02BA7" w:rsidRPr="00C02BA7">
              <w:rPr>
                <w:sz w:val="26"/>
                <w:szCs w:val="26"/>
                <w:u w:val="single"/>
              </w:rPr>
              <w:t xml:space="preserve"> </w:t>
            </w:r>
            <w:r w:rsidR="00A84368" w:rsidRPr="00A84368">
              <w:rPr>
                <w:rStyle w:val="285pt"/>
                <w:rFonts w:eastAsia="Tahoma"/>
              </w:rPr>
              <w:t xml:space="preserve">Российская Федерация, Брянская область, Злынковский муниципальный район, </w:t>
            </w:r>
            <w:proofErr w:type="spellStart"/>
            <w:r w:rsidR="00A84368" w:rsidRPr="00A84368">
              <w:rPr>
                <w:rStyle w:val="285pt"/>
                <w:rFonts w:eastAsia="Tahoma"/>
              </w:rPr>
              <w:t>Щербиничское</w:t>
            </w:r>
            <w:proofErr w:type="spellEnd"/>
            <w:r w:rsidR="00A84368" w:rsidRPr="00A84368">
              <w:rPr>
                <w:rStyle w:val="285pt"/>
                <w:rFonts w:eastAsia="Tahoma"/>
              </w:rPr>
              <w:t xml:space="preserve"> сельское поселение</w:t>
            </w:r>
          </w:p>
        </w:tc>
      </w:tr>
      <w:tr w:rsidR="00C02BA7" w:rsidRPr="00FB01FA" w:rsidTr="00FB01FA">
        <w:trPr>
          <w:trHeight w:hRule="exact" w:val="1289"/>
        </w:trPr>
        <w:tc>
          <w:tcPr>
            <w:tcW w:w="10208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BA7" w:rsidRDefault="00FB01FA" w:rsidP="00FB01FA">
            <w:pPr>
              <w:suppressAutoHyphens/>
              <w:jc w:val="both"/>
              <w:rPr>
                <w:rStyle w:val="285pt"/>
                <w:rFonts w:eastAsia="Tahoma"/>
              </w:rPr>
            </w:pPr>
            <w:r w:rsidRPr="00FB01FA">
              <w:rPr>
                <w:rStyle w:val="285pt"/>
                <w:rFonts w:eastAsia="Tahoma"/>
              </w:rPr>
              <w:t xml:space="preserve">  </w:t>
            </w:r>
            <w:r w:rsidR="00C02BA7" w:rsidRPr="00FB01FA">
              <w:rPr>
                <w:rStyle w:val="285pt"/>
                <w:rFonts w:eastAsia="Tahoma"/>
              </w:rPr>
              <w:t xml:space="preserve">Разрешенное использование: </w:t>
            </w:r>
            <w:r w:rsidR="00A84368" w:rsidRPr="00A84368">
              <w:rPr>
                <w:rStyle w:val="285pt"/>
                <w:rFonts w:eastAsia="Tahoma"/>
              </w:rPr>
              <w:t>выращивание зерновых и иных сельскохозяйственных культур</w:t>
            </w:r>
            <w:r w:rsidR="00C02BA7" w:rsidRPr="00C02BA7">
              <w:rPr>
                <w:rStyle w:val="285pt"/>
                <w:rFonts w:eastAsia="Tahoma"/>
              </w:rPr>
              <w:t>.</w:t>
            </w:r>
            <w:r w:rsidR="00C02BA7">
              <w:rPr>
                <w:rStyle w:val="285pt"/>
                <w:rFonts w:eastAsia="Tahoma"/>
              </w:rPr>
              <w:t xml:space="preserve"> В соответствии с выпиской из Правил землепользования и застройки </w:t>
            </w:r>
            <w:proofErr w:type="spellStart"/>
            <w:r w:rsidR="00A84368">
              <w:rPr>
                <w:rStyle w:val="285pt"/>
                <w:rFonts w:eastAsia="Tahoma"/>
              </w:rPr>
              <w:t>Щербиничского</w:t>
            </w:r>
            <w:proofErr w:type="spellEnd"/>
            <w:r w:rsidR="00C02BA7" w:rsidRPr="00FB01FA">
              <w:rPr>
                <w:rStyle w:val="285pt"/>
                <w:rFonts w:eastAsia="Tahoma"/>
              </w:rPr>
              <w:t xml:space="preserve"> сельского поселения</w:t>
            </w:r>
            <w:r>
              <w:rPr>
                <w:rStyle w:val="285pt"/>
                <w:rFonts w:eastAsia="Tahoma"/>
              </w:rPr>
              <w:t xml:space="preserve"> </w:t>
            </w:r>
            <w:proofErr w:type="spellStart"/>
            <w:r w:rsidR="00C02BA7" w:rsidRPr="00FB01FA">
              <w:rPr>
                <w:rStyle w:val="285pt"/>
                <w:rFonts w:eastAsia="Tahoma"/>
              </w:rPr>
              <w:t>Злынковского</w:t>
            </w:r>
            <w:proofErr w:type="spellEnd"/>
            <w:r w:rsidR="00C02BA7" w:rsidRPr="00FB01FA">
              <w:rPr>
                <w:rStyle w:val="285pt"/>
                <w:rFonts w:eastAsia="Tahoma"/>
              </w:rPr>
              <w:t xml:space="preserve"> муниципального района</w:t>
            </w:r>
            <w:r>
              <w:rPr>
                <w:rStyle w:val="285pt"/>
                <w:rFonts w:eastAsia="Tahoma"/>
              </w:rPr>
              <w:t xml:space="preserve"> </w:t>
            </w:r>
            <w:r w:rsidR="00C02BA7" w:rsidRPr="00FB01FA">
              <w:rPr>
                <w:rStyle w:val="285pt"/>
                <w:rFonts w:eastAsia="Tahoma"/>
              </w:rPr>
              <w:t>Брянской области</w:t>
            </w:r>
            <w:r>
              <w:rPr>
                <w:rStyle w:val="285pt"/>
                <w:rFonts w:eastAsia="Tahoma"/>
              </w:rPr>
              <w:t xml:space="preserve">, выданной отделом имущественных отношений администрации </w:t>
            </w:r>
            <w:proofErr w:type="spellStart"/>
            <w:r>
              <w:rPr>
                <w:rStyle w:val="285pt"/>
                <w:rFonts w:eastAsia="Tahoma"/>
              </w:rPr>
              <w:t>Злынковского</w:t>
            </w:r>
            <w:proofErr w:type="spellEnd"/>
            <w:r>
              <w:rPr>
                <w:rStyle w:val="285pt"/>
                <w:rFonts w:eastAsia="Tahoma"/>
              </w:rPr>
              <w:t xml:space="preserve"> района, зона СХЗ-701: зона сельскохозяйственных угодий.</w:t>
            </w:r>
            <w:r w:rsidRPr="00FB01FA">
              <w:rPr>
                <w:rStyle w:val="285pt"/>
                <w:rFonts w:eastAsia="Tahoma"/>
              </w:rPr>
              <w:t xml:space="preserve"> </w:t>
            </w:r>
            <w:r w:rsidR="00A84368">
              <w:rPr>
                <w:rStyle w:val="285pt"/>
                <w:rFonts w:eastAsia="Tahoma"/>
              </w:rPr>
              <w:t>Муниципальная собственность</w:t>
            </w:r>
            <w:r>
              <w:rPr>
                <w:rStyle w:val="285pt"/>
                <w:rFonts w:eastAsia="Tahoma"/>
              </w:rPr>
              <w:t>.</w:t>
            </w:r>
          </w:p>
          <w:p w:rsidR="00FB01FA" w:rsidRPr="00FB01FA" w:rsidRDefault="00FB01FA" w:rsidP="00FB01FA">
            <w:pPr>
              <w:suppressAutoHyphens/>
              <w:jc w:val="both"/>
              <w:rPr>
                <w:rStyle w:val="285pt"/>
                <w:rFonts w:eastAsia="Tahoma"/>
              </w:rPr>
            </w:pPr>
          </w:p>
          <w:p w:rsidR="00C02BA7" w:rsidRPr="00FB01FA" w:rsidRDefault="00C02BA7" w:rsidP="00C02BA7">
            <w:pPr>
              <w:pStyle w:val="20"/>
              <w:shd w:val="clear" w:color="auto" w:fill="auto"/>
              <w:spacing w:line="170" w:lineRule="exact"/>
              <w:jc w:val="left"/>
              <w:rPr>
                <w:rStyle w:val="285pt"/>
                <w:rFonts w:eastAsia="Tahoma"/>
              </w:rPr>
            </w:pPr>
          </w:p>
        </w:tc>
      </w:tr>
      <w:tr w:rsidR="008D575F" w:rsidTr="00E0107C">
        <w:trPr>
          <w:trHeight w:hRule="exact" w:val="1282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D575F" w:rsidRDefault="0046634B" w:rsidP="00C513AF">
            <w:pPr>
              <w:pStyle w:val="20"/>
              <w:shd w:val="clear" w:color="auto" w:fill="auto"/>
              <w:spacing w:line="170" w:lineRule="exact"/>
              <w:jc w:val="left"/>
            </w:pPr>
            <w:r>
              <w:rPr>
                <w:rStyle w:val="285pt"/>
              </w:rPr>
              <w:t>2</w:t>
            </w:r>
            <w:r w:rsidR="008D575F">
              <w:rPr>
                <w:rStyle w:val="285pt"/>
              </w:rPr>
              <w:t>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D575F" w:rsidRDefault="00A84368" w:rsidP="003B47F6">
            <w:pPr>
              <w:pStyle w:val="20"/>
              <w:shd w:val="clear" w:color="auto" w:fill="auto"/>
              <w:spacing w:line="206" w:lineRule="exact"/>
              <w:ind w:left="380" w:firstLine="40"/>
              <w:jc w:val="left"/>
            </w:pPr>
            <w:r>
              <w:rPr>
                <w:rStyle w:val="285pt"/>
                <w:lang w:val="en-US"/>
              </w:rPr>
              <w:t>26</w:t>
            </w:r>
            <w:r w:rsidRPr="002338A3">
              <w:rPr>
                <w:rStyle w:val="285pt"/>
              </w:rPr>
              <w:t>.0</w:t>
            </w:r>
            <w:r>
              <w:rPr>
                <w:rStyle w:val="285pt"/>
                <w:lang w:val="en-US"/>
              </w:rPr>
              <w:t>9</w:t>
            </w:r>
            <w:r w:rsidRPr="002338A3">
              <w:rPr>
                <w:rStyle w:val="285pt"/>
              </w:rPr>
              <w:t>.2022</w:t>
            </w:r>
            <w:r>
              <w:rPr>
                <w:rStyle w:val="285pt"/>
              </w:rPr>
              <w:t xml:space="preserve"> в </w:t>
            </w:r>
            <w:r w:rsidR="003B47F6">
              <w:rPr>
                <w:rStyle w:val="285pt"/>
              </w:rPr>
              <w:t>12</w:t>
            </w:r>
            <w:bookmarkStart w:id="0" w:name="_GoBack"/>
            <w:bookmarkEnd w:id="0"/>
            <w:r>
              <w:rPr>
                <w:rStyle w:val="285pt"/>
              </w:rPr>
              <w:t>.00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D575F" w:rsidRDefault="00A84368" w:rsidP="00262921">
            <w:pPr>
              <w:pStyle w:val="20"/>
              <w:shd w:val="clear" w:color="auto" w:fill="auto"/>
              <w:spacing w:line="206" w:lineRule="exact"/>
              <w:ind w:left="360" w:firstLine="60"/>
              <w:jc w:val="left"/>
            </w:pPr>
            <w:r>
              <w:rPr>
                <w:rStyle w:val="285pt"/>
                <w:lang w:val="en-US"/>
              </w:rPr>
              <w:t>20</w:t>
            </w:r>
            <w:r w:rsidRPr="002338A3">
              <w:rPr>
                <w:rStyle w:val="285pt"/>
              </w:rPr>
              <w:t>. 0</w:t>
            </w:r>
            <w:r>
              <w:rPr>
                <w:rStyle w:val="285pt"/>
                <w:lang w:val="en-US"/>
              </w:rPr>
              <w:t>9</w:t>
            </w:r>
            <w:r w:rsidRPr="002338A3">
              <w:rPr>
                <w:rStyle w:val="285pt"/>
              </w:rPr>
              <w:t>.2022</w:t>
            </w:r>
            <w:r>
              <w:rPr>
                <w:rStyle w:val="285pt"/>
              </w:rPr>
              <w:t xml:space="preserve"> в 17.00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84368" w:rsidRPr="00617376" w:rsidRDefault="00A84368" w:rsidP="00A84368">
            <w:pPr>
              <w:pStyle w:val="20"/>
              <w:shd w:val="clear" w:color="auto" w:fill="auto"/>
              <w:spacing w:line="206" w:lineRule="exact"/>
              <w:jc w:val="center"/>
            </w:pPr>
            <w:r w:rsidRPr="00617376">
              <w:rPr>
                <w:rStyle w:val="285pt"/>
              </w:rPr>
              <w:t xml:space="preserve">Постановление администрации </w:t>
            </w:r>
            <w:proofErr w:type="spellStart"/>
            <w:r w:rsidRPr="00617376">
              <w:rPr>
                <w:rStyle w:val="285pt"/>
              </w:rPr>
              <w:t>Злынковского</w:t>
            </w:r>
            <w:proofErr w:type="spellEnd"/>
            <w:r w:rsidRPr="00617376">
              <w:rPr>
                <w:rStyle w:val="285pt"/>
              </w:rPr>
              <w:t xml:space="preserve"> района</w:t>
            </w:r>
          </w:p>
          <w:p w:rsidR="00A84368" w:rsidRPr="00617376" w:rsidRDefault="00A84368" w:rsidP="00A84368">
            <w:pPr>
              <w:pStyle w:val="20"/>
              <w:shd w:val="clear" w:color="auto" w:fill="auto"/>
              <w:spacing w:line="206" w:lineRule="exact"/>
              <w:ind w:left="440"/>
              <w:jc w:val="left"/>
            </w:pPr>
            <w:r w:rsidRPr="00617376">
              <w:rPr>
                <w:rStyle w:val="285pt"/>
              </w:rPr>
              <w:t>№2</w:t>
            </w:r>
            <w:r>
              <w:rPr>
                <w:rStyle w:val="285pt"/>
                <w:lang w:val="en-US"/>
              </w:rPr>
              <w:t>90</w:t>
            </w:r>
            <w:r w:rsidRPr="00617376">
              <w:rPr>
                <w:rStyle w:val="285pt"/>
              </w:rPr>
              <w:t xml:space="preserve"> </w:t>
            </w:r>
          </w:p>
          <w:p w:rsidR="008D575F" w:rsidRDefault="00A84368" w:rsidP="00A84368">
            <w:pPr>
              <w:pStyle w:val="20"/>
              <w:shd w:val="clear" w:color="auto" w:fill="auto"/>
              <w:spacing w:line="211" w:lineRule="exact"/>
            </w:pPr>
            <w:r w:rsidRPr="00617376">
              <w:rPr>
                <w:rStyle w:val="285pt"/>
              </w:rPr>
              <w:t xml:space="preserve">от </w:t>
            </w:r>
            <w:r>
              <w:rPr>
                <w:rStyle w:val="285pt"/>
                <w:lang w:val="en-US"/>
              </w:rPr>
              <w:t>22</w:t>
            </w:r>
            <w:r w:rsidRPr="00617376">
              <w:rPr>
                <w:rStyle w:val="285pt"/>
              </w:rPr>
              <w:t>.0</w:t>
            </w:r>
            <w:r>
              <w:rPr>
                <w:rStyle w:val="285pt"/>
                <w:lang w:val="en-US"/>
              </w:rPr>
              <w:t>8</w:t>
            </w:r>
            <w:r w:rsidRPr="00617376">
              <w:rPr>
                <w:rStyle w:val="285pt"/>
              </w:rPr>
              <w:t>.2022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D575F" w:rsidRPr="00246D0C" w:rsidRDefault="00246D0C" w:rsidP="00246D0C">
            <w:pPr>
              <w:pStyle w:val="20"/>
              <w:shd w:val="clear" w:color="auto" w:fill="auto"/>
              <w:spacing w:line="206" w:lineRule="exact"/>
              <w:jc w:val="center"/>
              <w:rPr>
                <w:rStyle w:val="285pt"/>
              </w:rPr>
            </w:pPr>
            <w:r w:rsidRPr="00246D0C">
              <w:rPr>
                <w:rStyle w:val="285pt"/>
              </w:rPr>
              <w:t>794 633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D575F" w:rsidRPr="00246D0C" w:rsidRDefault="00246D0C" w:rsidP="00246D0C">
            <w:pPr>
              <w:pStyle w:val="20"/>
              <w:shd w:val="clear" w:color="auto" w:fill="auto"/>
              <w:spacing w:line="206" w:lineRule="exact"/>
              <w:jc w:val="center"/>
              <w:rPr>
                <w:rStyle w:val="285pt"/>
              </w:rPr>
            </w:pPr>
            <w:r w:rsidRPr="00246D0C">
              <w:rPr>
                <w:rStyle w:val="285pt"/>
              </w:rPr>
              <w:t>32:09:0000000:732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17C7" w:rsidRPr="00246D0C" w:rsidRDefault="00246D0C" w:rsidP="00246D0C">
            <w:pPr>
              <w:pStyle w:val="20"/>
              <w:shd w:val="clear" w:color="auto" w:fill="auto"/>
              <w:spacing w:line="206" w:lineRule="exact"/>
              <w:jc w:val="center"/>
              <w:rPr>
                <w:rStyle w:val="285pt"/>
              </w:rPr>
            </w:pPr>
            <w:r w:rsidRPr="00246D0C">
              <w:rPr>
                <w:rStyle w:val="285pt"/>
              </w:rPr>
              <w:t>1 740 246,27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17C7" w:rsidRPr="00246D0C" w:rsidRDefault="00246D0C" w:rsidP="00246D0C">
            <w:pPr>
              <w:pStyle w:val="20"/>
              <w:shd w:val="clear" w:color="auto" w:fill="auto"/>
              <w:spacing w:line="206" w:lineRule="exact"/>
              <w:jc w:val="center"/>
              <w:rPr>
                <w:rStyle w:val="285pt"/>
              </w:rPr>
            </w:pPr>
            <w:r>
              <w:rPr>
                <w:rStyle w:val="285pt"/>
              </w:rPr>
              <w:t>52 207, 39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17C7" w:rsidRPr="00246D0C" w:rsidRDefault="00246D0C" w:rsidP="00C513AF">
            <w:pPr>
              <w:rPr>
                <w:rStyle w:val="285pt"/>
              </w:rPr>
            </w:pPr>
            <w:r w:rsidRPr="00246D0C">
              <w:rPr>
                <w:rStyle w:val="285pt"/>
                <w:rFonts w:eastAsia="Tahoma"/>
              </w:rPr>
              <w:t>870 123,14</w:t>
            </w:r>
          </w:p>
        </w:tc>
      </w:tr>
      <w:tr w:rsidR="00F41577" w:rsidTr="00F41577">
        <w:trPr>
          <w:trHeight w:hRule="exact" w:val="419"/>
        </w:trPr>
        <w:tc>
          <w:tcPr>
            <w:tcW w:w="102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577" w:rsidRDefault="00F41577" w:rsidP="009A67EE">
            <w:pPr>
              <w:pStyle w:val="20"/>
              <w:shd w:val="clear" w:color="auto" w:fill="auto"/>
              <w:spacing w:line="170" w:lineRule="exact"/>
              <w:jc w:val="left"/>
              <w:rPr>
                <w:rStyle w:val="285pt"/>
              </w:rPr>
            </w:pPr>
            <w:r w:rsidRPr="00FB01FA">
              <w:rPr>
                <w:rStyle w:val="285pt"/>
                <w:b/>
              </w:rPr>
              <w:t xml:space="preserve">  Местоположение земельного участка</w:t>
            </w:r>
            <w:r w:rsidRPr="00246D0C">
              <w:rPr>
                <w:rStyle w:val="285pt"/>
                <w:rFonts w:eastAsia="Tahoma"/>
              </w:rPr>
              <w:t xml:space="preserve">: </w:t>
            </w:r>
            <w:r w:rsidR="00246D0C" w:rsidRPr="00246D0C">
              <w:rPr>
                <w:rStyle w:val="285pt"/>
                <w:rFonts w:eastAsia="Tahoma"/>
              </w:rPr>
              <w:t xml:space="preserve">Российская Федерация, Брянская область, Злынковский муниципальный район, </w:t>
            </w:r>
            <w:proofErr w:type="spellStart"/>
            <w:r w:rsidR="00246D0C" w:rsidRPr="00246D0C">
              <w:rPr>
                <w:rStyle w:val="285pt"/>
                <w:rFonts w:eastAsia="Tahoma"/>
              </w:rPr>
              <w:t>Роговское</w:t>
            </w:r>
            <w:proofErr w:type="spellEnd"/>
            <w:r w:rsidR="00246D0C" w:rsidRPr="00246D0C">
              <w:rPr>
                <w:rStyle w:val="285pt"/>
                <w:rFonts w:eastAsia="Tahoma"/>
              </w:rPr>
              <w:t xml:space="preserve"> сельское поселение</w:t>
            </w:r>
          </w:p>
        </w:tc>
      </w:tr>
      <w:tr w:rsidR="00F41577" w:rsidRPr="00FB01FA" w:rsidTr="00F41577">
        <w:trPr>
          <w:trHeight w:hRule="exact" w:val="1289"/>
        </w:trPr>
        <w:tc>
          <w:tcPr>
            <w:tcW w:w="102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577" w:rsidRDefault="00F41577" w:rsidP="009A67EE">
            <w:pPr>
              <w:suppressAutoHyphens/>
              <w:jc w:val="both"/>
              <w:rPr>
                <w:rStyle w:val="285pt"/>
                <w:rFonts w:eastAsia="Tahoma"/>
              </w:rPr>
            </w:pPr>
            <w:r w:rsidRPr="00FB01FA">
              <w:rPr>
                <w:rStyle w:val="285pt"/>
                <w:rFonts w:eastAsia="Tahoma"/>
              </w:rPr>
              <w:t xml:space="preserve">  Разрешенное использование: </w:t>
            </w:r>
            <w:r w:rsidR="00246D0C" w:rsidRPr="00F81A87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и иных сельскохозяйственных культур</w:t>
            </w:r>
            <w:r w:rsidRPr="00C02BA7">
              <w:rPr>
                <w:rStyle w:val="285pt"/>
                <w:rFonts w:eastAsia="Tahoma"/>
              </w:rPr>
              <w:t>.</w:t>
            </w:r>
            <w:r>
              <w:rPr>
                <w:rStyle w:val="285pt"/>
                <w:rFonts w:eastAsia="Tahoma"/>
              </w:rPr>
              <w:t xml:space="preserve"> В соответствии с выпиской из Правил землепользования и застройки </w:t>
            </w:r>
            <w:proofErr w:type="spellStart"/>
            <w:r w:rsidR="00246D0C">
              <w:rPr>
                <w:rStyle w:val="285pt"/>
                <w:rFonts w:eastAsia="Tahoma"/>
              </w:rPr>
              <w:t>Роговского</w:t>
            </w:r>
            <w:proofErr w:type="spellEnd"/>
            <w:r w:rsidRPr="00FB01FA">
              <w:rPr>
                <w:rStyle w:val="285pt"/>
                <w:rFonts w:eastAsia="Tahoma"/>
              </w:rPr>
              <w:t xml:space="preserve"> сельского поселения</w:t>
            </w:r>
            <w:r>
              <w:rPr>
                <w:rStyle w:val="285pt"/>
                <w:rFonts w:eastAsia="Tahoma"/>
              </w:rPr>
              <w:t xml:space="preserve"> </w:t>
            </w:r>
            <w:proofErr w:type="spellStart"/>
            <w:r w:rsidRPr="00FB01FA">
              <w:rPr>
                <w:rStyle w:val="285pt"/>
                <w:rFonts w:eastAsia="Tahoma"/>
              </w:rPr>
              <w:t>Злынковского</w:t>
            </w:r>
            <w:proofErr w:type="spellEnd"/>
            <w:r w:rsidRPr="00FB01FA">
              <w:rPr>
                <w:rStyle w:val="285pt"/>
                <w:rFonts w:eastAsia="Tahoma"/>
              </w:rPr>
              <w:t xml:space="preserve"> муниципального района</w:t>
            </w:r>
            <w:r>
              <w:rPr>
                <w:rStyle w:val="285pt"/>
                <w:rFonts w:eastAsia="Tahoma"/>
              </w:rPr>
              <w:t xml:space="preserve"> </w:t>
            </w:r>
            <w:r w:rsidRPr="00FB01FA">
              <w:rPr>
                <w:rStyle w:val="285pt"/>
                <w:rFonts w:eastAsia="Tahoma"/>
              </w:rPr>
              <w:t>Брянской области</w:t>
            </w:r>
            <w:r>
              <w:rPr>
                <w:rStyle w:val="285pt"/>
                <w:rFonts w:eastAsia="Tahoma"/>
              </w:rPr>
              <w:t xml:space="preserve">, выданной отделом имущественных отношений администрации </w:t>
            </w:r>
            <w:proofErr w:type="spellStart"/>
            <w:r>
              <w:rPr>
                <w:rStyle w:val="285pt"/>
                <w:rFonts w:eastAsia="Tahoma"/>
              </w:rPr>
              <w:t>Злынковского</w:t>
            </w:r>
            <w:proofErr w:type="spellEnd"/>
            <w:r>
              <w:rPr>
                <w:rStyle w:val="285pt"/>
                <w:rFonts w:eastAsia="Tahoma"/>
              </w:rPr>
              <w:t xml:space="preserve"> района, зона СХЗ-701: зона сельскохозяйственных угодий.</w:t>
            </w:r>
            <w:r w:rsidRPr="00FB01FA">
              <w:rPr>
                <w:rStyle w:val="285pt"/>
                <w:rFonts w:eastAsia="Tahoma"/>
              </w:rPr>
              <w:t xml:space="preserve"> </w:t>
            </w:r>
            <w:r w:rsidR="00246D0C">
              <w:rPr>
                <w:rStyle w:val="285pt"/>
                <w:rFonts w:eastAsia="Tahoma"/>
              </w:rPr>
              <w:t>Муниципальная собственность</w:t>
            </w:r>
            <w:r>
              <w:rPr>
                <w:rStyle w:val="285pt"/>
                <w:rFonts w:eastAsia="Tahoma"/>
              </w:rPr>
              <w:t>.</w:t>
            </w:r>
          </w:p>
          <w:p w:rsidR="00F41577" w:rsidRPr="00FB01FA" w:rsidRDefault="00F41577" w:rsidP="009A67EE">
            <w:pPr>
              <w:suppressAutoHyphens/>
              <w:jc w:val="both"/>
              <w:rPr>
                <w:rStyle w:val="285pt"/>
                <w:rFonts w:eastAsia="Tahoma"/>
              </w:rPr>
            </w:pPr>
          </w:p>
          <w:p w:rsidR="00F41577" w:rsidRPr="00FB01FA" w:rsidRDefault="00F41577" w:rsidP="009A67EE">
            <w:pPr>
              <w:pStyle w:val="20"/>
              <w:shd w:val="clear" w:color="auto" w:fill="auto"/>
              <w:spacing w:line="170" w:lineRule="exact"/>
              <w:jc w:val="left"/>
              <w:rPr>
                <w:rStyle w:val="285pt"/>
                <w:rFonts w:eastAsia="Tahoma"/>
              </w:rPr>
            </w:pPr>
          </w:p>
        </w:tc>
      </w:tr>
    </w:tbl>
    <w:p w:rsidR="00C513AF" w:rsidRDefault="00C513AF" w:rsidP="00C513AF">
      <w:pPr>
        <w:tabs>
          <w:tab w:val="left" w:pos="952"/>
        </w:tabs>
        <w:rPr>
          <w:sz w:val="2"/>
          <w:szCs w:val="2"/>
        </w:rPr>
      </w:pPr>
    </w:p>
    <w:p w:rsidR="00C513AF" w:rsidRDefault="00C513AF" w:rsidP="00C513AF">
      <w:pPr>
        <w:rPr>
          <w:sz w:val="2"/>
          <w:szCs w:val="2"/>
        </w:rPr>
      </w:pPr>
    </w:p>
    <w:p w:rsidR="00C513AF" w:rsidRDefault="00C513AF" w:rsidP="00C513AF">
      <w:pPr>
        <w:pStyle w:val="a5"/>
        <w:shd w:val="clear" w:color="auto" w:fill="auto"/>
        <w:spacing w:line="274" w:lineRule="exact"/>
        <w:ind w:firstLine="600"/>
        <w:jc w:val="both"/>
      </w:pPr>
      <w:r>
        <w:t>Границы земельных участков определены в соответствии с Выписками из единого государственного реестра недвижимости о характеристиках и зарегистрированных правах на объект недвижимости.</w:t>
      </w:r>
    </w:p>
    <w:p w:rsidR="00C513AF" w:rsidRDefault="00C513AF" w:rsidP="00C513AF">
      <w:pPr>
        <w:pStyle w:val="20"/>
        <w:shd w:val="clear" w:color="auto" w:fill="auto"/>
        <w:spacing w:line="274" w:lineRule="exact"/>
        <w:ind w:right="180" w:firstLine="700"/>
      </w:pPr>
      <w:r>
        <w:t>Ограничения использования земельных участков: в рамках договоров купли-продажи земельных участков.</w:t>
      </w:r>
    </w:p>
    <w:p w:rsidR="00C513AF" w:rsidRDefault="00C513AF" w:rsidP="00C513AF">
      <w:pPr>
        <w:pStyle w:val="20"/>
        <w:shd w:val="clear" w:color="auto" w:fill="auto"/>
        <w:spacing w:line="274" w:lineRule="exact"/>
        <w:ind w:right="180" w:firstLine="700"/>
      </w:pPr>
      <w:proofErr w:type="gramStart"/>
      <w:r>
        <w:t>При использовании земельных участков, необходимо соблюдать следующие условия: обеспечивать беспрепятственный доступ на земельный участок для инспекционных проверок, выполнять требования эксплуатационных служб по эксплуатации подземных и наземных коммуникаций и сооружений, если такие находятся на земельном участке, и не препятствовать их ремонту и обслуживанию, не препятствовать юридическим лицам, осуществляющим на основании соответствующих решений уполномоченных органов власти геодезические, геологоразведочные, землеустроительные и иные исследования</w:t>
      </w:r>
      <w:proofErr w:type="gramEnd"/>
      <w:r>
        <w:t xml:space="preserve"> и изыскания, использовать участок строго по целевому назначению, с соблюдением санитарных норм и экологических требований.</w:t>
      </w:r>
    </w:p>
    <w:p w:rsidR="00C513AF" w:rsidRDefault="00C513AF" w:rsidP="00C513AF">
      <w:pPr>
        <w:pStyle w:val="a5"/>
        <w:shd w:val="clear" w:color="auto" w:fill="auto"/>
        <w:spacing w:line="274" w:lineRule="exact"/>
        <w:ind w:firstLine="600"/>
        <w:jc w:val="both"/>
      </w:pPr>
    </w:p>
    <w:p w:rsidR="00067BE4" w:rsidRPr="00C513AF" w:rsidRDefault="00067BE4" w:rsidP="00C513AF">
      <w:pPr>
        <w:rPr>
          <w:sz w:val="2"/>
          <w:szCs w:val="2"/>
        </w:rPr>
        <w:sectPr w:rsidR="00067BE4" w:rsidRPr="00C513A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41577" w:rsidRDefault="00F41577" w:rsidP="00F41577">
      <w:pPr>
        <w:pStyle w:val="20"/>
        <w:shd w:val="clear" w:color="auto" w:fill="auto"/>
        <w:tabs>
          <w:tab w:val="left" w:leader="underscore" w:pos="8260"/>
          <w:tab w:val="left" w:leader="underscore" w:pos="8775"/>
          <w:tab w:val="left" w:leader="underscore" w:pos="10168"/>
        </w:tabs>
        <w:ind w:left="580"/>
      </w:pPr>
      <w:r>
        <w:lastRenderedPageBreak/>
        <w:t xml:space="preserve">Дата и время начала приема заявок: Прием заявок начинается </w:t>
      </w:r>
      <w:r w:rsidRPr="00617376">
        <w:rPr>
          <w:rStyle w:val="21"/>
        </w:rPr>
        <w:t>с</w:t>
      </w:r>
      <w:r w:rsidR="008D575F" w:rsidRPr="00617376">
        <w:rPr>
          <w:rStyle w:val="21"/>
        </w:rPr>
        <w:t xml:space="preserve"> </w:t>
      </w:r>
      <w:r w:rsidR="00246D0C">
        <w:t>26</w:t>
      </w:r>
      <w:r w:rsidRPr="00617376">
        <w:t>.</w:t>
      </w:r>
      <w:r w:rsidR="008260B5" w:rsidRPr="00617376">
        <w:t>0</w:t>
      </w:r>
      <w:r w:rsidR="00246D0C">
        <w:t>8</w:t>
      </w:r>
      <w:r w:rsidRPr="00617376">
        <w:t>.202</w:t>
      </w:r>
      <w:r w:rsidR="008260B5" w:rsidRPr="00617376">
        <w:t>2</w:t>
      </w:r>
      <w:r w:rsidRPr="00617376">
        <w:t>г. в</w:t>
      </w:r>
      <w:r w:rsidR="008D575F" w:rsidRPr="00617376">
        <w:t xml:space="preserve"> 9час. 00 мин</w:t>
      </w:r>
      <w:r w:rsidR="008D575F">
        <w:t>.</w:t>
      </w:r>
    </w:p>
    <w:p w:rsidR="00F41577" w:rsidRDefault="00F41577" w:rsidP="00F41577">
      <w:pPr>
        <w:pStyle w:val="20"/>
        <w:shd w:val="clear" w:color="auto" w:fill="auto"/>
        <w:tabs>
          <w:tab w:val="left" w:leader="underscore" w:pos="9845"/>
        </w:tabs>
      </w:pPr>
      <w:r>
        <w:t>Заявки принимаются только в письменном виде и по установленной форме, по рабочим дням с 09.00 до 13.00 и с 14.00 до 17.00 (в пятницу до 16.00), по адресу организатора аукциона:</w:t>
      </w:r>
      <w:r w:rsidR="008D575F" w:rsidRPr="008D575F">
        <w:t xml:space="preserve"> </w:t>
      </w:r>
      <w:r w:rsidR="008D575F">
        <w:t xml:space="preserve">243600, Брянская </w:t>
      </w:r>
      <w:proofErr w:type="spellStart"/>
      <w:proofErr w:type="gramStart"/>
      <w:r w:rsidR="008D575F">
        <w:t>обл</w:t>
      </w:r>
      <w:proofErr w:type="spellEnd"/>
      <w:proofErr w:type="gramEnd"/>
      <w:r w:rsidR="008D575F">
        <w:t>, Злынковский р-н, г. Злынка ул. Площадь Свободы д.35 каб.8</w:t>
      </w:r>
      <w:r>
        <w:t>.</w:t>
      </w:r>
      <w:r w:rsidR="003B47F6">
        <w:t xml:space="preserve"> Дата окончания приема заявок: 20.09.2022 г. до </w:t>
      </w:r>
      <w:r w:rsidR="003B47F6" w:rsidRPr="003B47F6">
        <w:t>17:</w:t>
      </w:r>
      <w:r w:rsidR="003B47F6" w:rsidRPr="003B47F6">
        <w:t>00</w:t>
      </w:r>
      <w:r w:rsidR="003B47F6" w:rsidRPr="003B47F6">
        <w:t>.</w:t>
      </w:r>
    </w:p>
    <w:p w:rsidR="00F41577" w:rsidRDefault="00F41577" w:rsidP="00F41577">
      <w:pPr>
        <w:pStyle w:val="30"/>
        <w:shd w:val="clear" w:color="auto" w:fill="auto"/>
        <w:spacing w:line="278" w:lineRule="exact"/>
        <w:ind w:firstLine="760"/>
        <w:jc w:val="both"/>
      </w:pPr>
      <w:r>
        <w:t>Документы, представляемые заявителями для участия в аукционе:</w:t>
      </w:r>
    </w:p>
    <w:p w:rsidR="00F41577" w:rsidRDefault="00F41577" w:rsidP="00F41577">
      <w:pPr>
        <w:pStyle w:val="20"/>
        <w:numPr>
          <w:ilvl w:val="0"/>
          <w:numId w:val="1"/>
        </w:numPr>
        <w:shd w:val="clear" w:color="auto" w:fill="auto"/>
        <w:tabs>
          <w:tab w:val="left" w:pos="1052"/>
        </w:tabs>
        <w:ind w:firstLine="760"/>
      </w:pPr>
      <w:r>
        <w:t xml:space="preserve">заявка </w:t>
      </w:r>
      <w:proofErr w:type="gramStart"/>
      <w:r>
        <w:t>на участие в аукционе по установленной в извещении о проведении</w:t>
      </w:r>
      <w:proofErr w:type="gramEnd"/>
      <w:r>
        <w:t xml:space="preserve"> аукциона форме с указанием банковских реквизитов счета для возврата задатка;</w:t>
      </w:r>
    </w:p>
    <w:p w:rsidR="00F41577" w:rsidRDefault="00F41577" w:rsidP="00F41577">
      <w:pPr>
        <w:pStyle w:val="20"/>
        <w:numPr>
          <w:ilvl w:val="0"/>
          <w:numId w:val="1"/>
        </w:numPr>
        <w:shd w:val="clear" w:color="auto" w:fill="auto"/>
        <w:tabs>
          <w:tab w:val="left" w:pos="1116"/>
        </w:tabs>
        <w:ind w:firstLine="760"/>
      </w:pPr>
      <w:r>
        <w:t>копии документов, удостоверяющих личность заявителя (для граждан);</w:t>
      </w:r>
    </w:p>
    <w:p w:rsidR="00F41577" w:rsidRDefault="00F41577" w:rsidP="00F41577">
      <w:pPr>
        <w:pStyle w:val="20"/>
        <w:numPr>
          <w:ilvl w:val="0"/>
          <w:numId w:val="1"/>
        </w:numPr>
        <w:shd w:val="clear" w:color="auto" w:fill="auto"/>
        <w:tabs>
          <w:tab w:val="left" w:pos="1067"/>
        </w:tabs>
        <w:ind w:firstLine="760"/>
      </w:pPr>
      <w:r>
        <w:t xml:space="preserve">надлежащим образом заверенный перевод </w:t>
      </w:r>
      <w:proofErr w:type="gramStart"/>
      <w: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>
        <w:t>, если заявителем является иностранное юридическое лицо;</w:t>
      </w:r>
    </w:p>
    <w:p w:rsidR="00F41577" w:rsidRDefault="00F41577" w:rsidP="00F41577">
      <w:pPr>
        <w:pStyle w:val="20"/>
        <w:numPr>
          <w:ilvl w:val="0"/>
          <w:numId w:val="1"/>
        </w:numPr>
        <w:shd w:val="clear" w:color="auto" w:fill="auto"/>
        <w:tabs>
          <w:tab w:val="left" w:pos="1116"/>
        </w:tabs>
        <w:ind w:firstLine="760"/>
      </w:pPr>
      <w:r>
        <w:t>документы, подтверждающие внесение задатка.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Представление документов, подтверждающих внесение задатка, признается заключением соглашения о задатке.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Заявка составляется в 2 экземплярах, один из которых остается у организатора торгов, другой - у претендента.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Порядок приема заявок: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Один заявитель имеет право подать только одну заявку.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Заявка, на участие в аукционе, поступившая по истечении срока приема заявок, возвращается заявителю в день ее поступления претенденту или его уполномоченному представителю под расписку.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3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F41577" w:rsidRDefault="00F41577" w:rsidP="00F41577">
      <w:pPr>
        <w:pStyle w:val="30"/>
        <w:shd w:val="clear" w:color="auto" w:fill="auto"/>
        <w:spacing w:line="274" w:lineRule="exact"/>
        <w:ind w:firstLine="760"/>
        <w:jc w:val="both"/>
      </w:pPr>
      <w:r>
        <w:t>Для участия в аукционе претендентами вносится задаток. Срок поступления задатка</w:t>
      </w:r>
    </w:p>
    <w:p w:rsidR="00B4513D" w:rsidRPr="00B4513D" w:rsidRDefault="00F41577" w:rsidP="008170A1">
      <w:pPr>
        <w:pStyle w:val="30"/>
        <w:shd w:val="clear" w:color="auto" w:fill="auto"/>
        <w:tabs>
          <w:tab w:val="left" w:leader="underscore" w:pos="8775"/>
          <w:tab w:val="left" w:leader="underscore" w:pos="9211"/>
        </w:tabs>
        <w:spacing w:line="274" w:lineRule="exact"/>
        <w:jc w:val="both"/>
        <w:rPr>
          <w:b w:val="0"/>
        </w:rPr>
      </w:pPr>
      <w:r>
        <w:t>на расчетный счет организатора торгов - на дату рассмотрения заявок (</w:t>
      </w:r>
      <w:r w:rsidR="00246D0C">
        <w:t>21</w:t>
      </w:r>
      <w:r w:rsidRPr="002B2C81">
        <w:t>.</w:t>
      </w:r>
      <w:r w:rsidR="002636E4" w:rsidRPr="002B2C81">
        <w:t>0</w:t>
      </w:r>
      <w:r w:rsidR="00246D0C">
        <w:t>9</w:t>
      </w:r>
      <w:r w:rsidRPr="002B2C81">
        <w:t>.202</w:t>
      </w:r>
      <w:r w:rsidR="002636E4" w:rsidRPr="002B2C81">
        <w:t>2</w:t>
      </w:r>
      <w:r w:rsidRPr="002B2C81">
        <w:t>)</w:t>
      </w:r>
      <w:r>
        <w:t xml:space="preserve"> по</w:t>
      </w:r>
      <w:r w:rsidR="008170A1">
        <w:t xml:space="preserve"> </w:t>
      </w:r>
      <w:r>
        <w:t>следующим</w:t>
      </w:r>
      <w:r w:rsidR="00B4513D" w:rsidRPr="00B4513D">
        <w:t xml:space="preserve"> </w:t>
      </w:r>
      <w:r w:rsidRPr="00B4513D">
        <w:rPr>
          <w:b w:val="0"/>
          <w:bCs w:val="0"/>
        </w:rPr>
        <w:t>реквизитам:</w:t>
      </w:r>
      <w:r w:rsidR="00B4513D" w:rsidRPr="00B4513D">
        <w:rPr>
          <w:b w:val="0"/>
          <w:bCs w:val="0"/>
        </w:rPr>
        <w:t xml:space="preserve"> </w:t>
      </w:r>
      <w:r w:rsidRPr="00B4513D">
        <w:rPr>
          <w:bCs w:val="0"/>
        </w:rPr>
        <w:t>получатель</w:t>
      </w:r>
      <w:r w:rsidR="00B4513D" w:rsidRPr="00B4513D">
        <w:rPr>
          <w:bCs w:val="0"/>
        </w:rPr>
        <w:t xml:space="preserve"> </w:t>
      </w:r>
      <w:r w:rsidRPr="00B4513D">
        <w:t>задатка:</w:t>
      </w:r>
      <w:r w:rsidR="00B4513D" w:rsidRPr="00B4513D">
        <w:t xml:space="preserve"> </w:t>
      </w:r>
      <w:r w:rsidR="00246D0C">
        <w:rPr>
          <w:b w:val="0"/>
        </w:rPr>
        <w:t>УФК по Брянской области</w:t>
      </w:r>
      <w:r w:rsidR="00B4513D" w:rsidRPr="00B4513D">
        <w:rPr>
          <w:b w:val="0"/>
        </w:rPr>
        <w:t xml:space="preserve"> (Отдел имущественных отношений администрации </w:t>
      </w:r>
      <w:proofErr w:type="spellStart"/>
      <w:r w:rsidR="00B4513D" w:rsidRPr="00B4513D">
        <w:rPr>
          <w:b w:val="0"/>
        </w:rPr>
        <w:t>Злынковского</w:t>
      </w:r>
      <w:proofErr w:type="spellEnd"/>
      <w:r w:rsidR="00B4513D" w:rsidRPr="00B4513D">
        <w:rPr>
          <w:b w:val="0"/>
        </w:rPr>
        <w:t xml:space="preserve"> района Брянской области, </w:t>
      </w:r>
      <w:proofErr w:type="gramStart"/>
      <w:r w:rsidR="00B4513D" w:rsidRPr="00B4513D">
        <w:rPr>
          <w:b w:val="0"/>
        </w:rPr>
        <w:t>л</w:t>
      </w:r>
      <w:proofErr w:type="gramEnd"/>
      <w:r w:rsidR="00B4513D" w:rsidRPr="00B4513D">
        <w:rPr>
          <w:b w:val="0"/>
        </w:rPr>
        <w:t>/с 05273D02190)</w:t>
      </w:r>
    </w:p>
    <w:p w:rsidR="00B4513D" w:rsidRPr="00B4513D" w:rsidRDefault="00B4513D" w:rsidP="00B4513D">
      <w:pPr>
        <w:pStyle w:val="a7"/>
        <w:kinsoku w:val="0"/>
        <w:overflowPunct w:val="0"/>
        <w:spacing w:before="0" w:beforeAutospacing="0" w:after="0" w:afterAutospacing="0"/>
        <w:jc w:val="both"/>
        <w:textAlignment w:val="baseline"/>
        <w:rPr>
          <w:color w:val="000000"/>
          <w:lang w:bidi="ru-RU"/>
        </w:rPr>
      </w:pPr>
      <w:r w:rsidRPr="00B4513D">
        <w:rPr>
          <w:color w:val="000000"/>
          <w:lang w:bidi="ru-RU"/>
        </w:rPr>
        <w:t>расчетный счет № 03232643156230002700, ЕКС: №40102810245370000019 банк: Отделение Брянск Банка России//УФК по Брянской области г. Брянск, БИК 011501101, ИНН 3241003772, КПП 324101001, ОКТМО 15623000.</w:t>
      </w: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B4513D" w:rsidRDefault="00F41577" w:rsidP="008170A1">
      <w:pPr>
        <w:pStyle w:val="20"/>
        <w:shd w:val="clear" w:color="auto" w:fill="auto"/>
        <w:spacing w:line="274" w:lineRule="exact"/>
        <w:ind w:firstLine="709"/>
      </w:pPr>
      <w:r>
        <w:t>Назначение платежа - задаток за участие в аукционе</w:t>
      </w:r>
      <w:r w:rsidR="008D575F">
        <w:t xml:space="preserve"> лот</w:t>
      </w:r>
      <w:r w:rsidR="008170A1">
        <w:t xml:space="preserve"> </w:t>
      </w:r>
      <w:r w:rsidR="008D575F">
        <w:t>№</w:t>
      </w:r>
      <w:r w:rsidR="008170A1">
        <w:t xml:space="preserve"> (указывается номер лота)</w:t>
      </w:r>
      <w:r>
        <w:t>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Исполнение обязанности по внесению суммы задатка третьими лицами не допускается.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Документом, подтверждающим поступление задатка на счет организатора аукциона, является выписка со счета организатора аукциона. Задаток, внесенный лицом, признанным победителем аукциона засчитывается в оплату предмета аукциона. Организатор аукциона в течение 3 рабочих дней со дня подписания протокола о результатах аукциона возвращает задаток лицам, участвовавшим в аукционе, но не победившим в нем.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Задаток, внесенный лицом, признанным победителем аукциона, внесенным иным лицом, с которым договор купли-продажи земельного участка заключается в соответствии с п.13, 14, или 20 ст.39.12 Земельного кодекса РФ, засчитывается в счет оплаты цены земельного участка.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Задатки, внесенные этими лицами, не заключившими в установленном законодательством порядке договора купли-продажи земельного участка вследствие уклонения от заключения договоров, не возвращаются.</w:t>
      </w:r>
    </w:p>
    <w:p w:rsidR="00F41577" w:rsidRPr="008D575F" w:rsidRDefault="00F41577" w:rsidP="008D575F">
      <w:pPr>
        <w:pStyle w:val="40"/>
        <w:shd w:val="clear" w:color="auto" w:fill="auto"/>
        <w:tabs>
          <w:tab w:val="left" w:pos="6520"/>
          <w:tab w:val="left" w:leader="underscore" w:pos="6962"/>
          <w:tab w:val="left" w:leader="underscore" w:pos="7384"/>
          <w:tab w:val="left" w:pos="8775"/>
        </w:tabs>
        <w:rPr>
          <w:b w:val="0"/>
        </w:rPr>
      </w:pPr>
      <w:r>
        <w:t>Да</w:t>
      </w:r>
      <w:r w:rsidR="008D575F">
        <w:t xml:space="preserve">та и время рассмотрения заявок: </w:t>
      </w:r>
      <w:r w:rsidRPr="008D575F">
        <w:t>(</w:t>
      </w:r>
      <w:r w:rsidR="00246D0C">
        <w:rPr>
          <w:b w:val="0"/>
          <w:bCs w:val="0"/>
        </w:rPr>
        <w:t>21</w:t>
      </w:r>
      <w:r w:rsidRPr="002B2C81">
        <w:rPr>
          <w:b w:val="0"/>
          <w:bCs w:val="0"/>
        </w:rPr>
        <w:t>.</w:t>
      </w:r>
      <w:r w:rsidR="002636E4" w:rsidRPr="002B2C81">
        <w:rPr>
          <w:b w:val="0"/>
          <w:bCs w:val="0"/>
        </w:rPr>
        <w:t>0</w:t>
      </w:r>
      <w:r w:rsidR="00246D0C">
        <w:rPr>
          <w:b w:val="0"/>
          <w:bCs w:val="0"/>
        </w:rPr>
        <w:t>9</w:t>
      </w:r>
      <w:r w:rsidRPr="002B2C81">
        <w:rPr>
          <w:b w:val="0"/>
          <w:bCs w:val="0"/>
        </w:rPr>
        <w:t>.202</w:t>
      </w:r>
      <w:r w:rsidR="002636E4" w:rsidRPr="002B2C81">
        <w:rPr>
          <w:b w:val="0"/>
          <w:bCs w:val="0"/>
        </w:rPr>
        <w:t>2</w:t>
      </w:r>
      <w:r w:rsidR="008D575F" w:rsidRPr="002B2C81">
        <w:rPr>
          <w:b w:val="0"/>
          <w:bCs w:val="0"/>
        </w:rPr>
        <w:t xml:space="preserve"> в 9:00</w:t>
      </w:r>
      <w:r w:rsidRPr="008D575F">
        <w:rPr>
          <w:b w:val="0"/>
          <w:bCs w:val="0"/>
        </w:rPr>
        <w:t>)</w:t>
      </w:r>
      <w:r w:rsidRPr="008D575F">
        <w:rPr>
          <w:b w:val="0"/>
          <w:bCs w:val="0"/>
        </w:rPr>
        <w:tab/>
      </w:r>
      <w:r w:rsidRPr="008D575F">
        <w:t>по адресу:</w:t>
      </w:r>
      <w:r w:rsidR="008D575F" w:rsidRPr="008D575F">
        <w:rPr>
          <w:b w:val="0"/>
          <w:bCs w:val="0"/>
        </w:rPr>
        <w:t xml:space="preserve"> 243600, Брянская </w:t>
      </w:r>
      <w:proofErr w:type="spellStart"/>
      <w:proofErr w:type="gramStart"/>
      <w:r w:rsidR="008D575F" w:rsidRPr="008D575F">
        <w:rPr>
          <w:b w:val="0"/>
          <w:bCs w:val="0"/>
        </w:rPr>
        <w:t>обл</w:t>
      </w:r>
      <w:proofErr w:type="spellEnd"/>
      <w:proofErr w:type="gramEnd"/>
      <w:r w:rsidR="008D575F" w:rsidRPr="008D575F">
        <w:rPr>
          <w:b w:val="0"/>
          <w:bCs w:val="0"/>
        </w:rPr>
        <w:t>, Злынковский р-н, г. Злынка ул. Площадь Свободы д.35 каб.8</w:t>
      </w:r>
      <w:r w:rsidRPr="008D575F">
        <w:rPr>
          <w:b w:val="0"/>
          <w:bCs w:val="0"/>
        </w:rPr>
        <w:t>. В день рассмотрения заявок комиссия рассматривает</w:t>
      </w:r>
      <w:r w:rsidR="008D575F">
        <w:rPr>
          <w:b w:val="0"/>
          <w:bCs w:val="0"/>
        </w:rPr>
        <w:t xml:space="preserve"> </w:t>
      </w:r>
      <w:r w:rsidRPr="008D575F">
        <w:rPr>
          <w:b w:val="0"/>
        </w:rPr>
        <w:t>заявки и документы заявителей, устанавливает факт поступления от заявителей задатков на основании выписок с расчетного счета организатора аукциона. По результатам рассмотрения</w:t>
      </w:r>
    </w:p>
    <w:p w:rsidR="00F41577" w:rsidRDefault="00F41577" w:rsidP="00F41577">
      <w:pPr>
        <w:rPr>
          <w:sz w:val="2"/>
          <w:szCs w:val="2"/>
        </w:rPr>
      </w:pPr>
    </w:p>
    <w:p w:rsidR="00F41577" w:rsidRDefault="00F41577" w:rsidP="00F41577">
      <w:pPr>
        <w:rPr>
          <w:sz w:val="2"/>
          <w:szCs w:val="2"/>
        </w:rPr>
      </w:pPr>
    </w:p>
    <w:p w:rsidR="00067BE4" w:rsidRPr="00F41577" w:rsidRDefault="00067BE4" w:rsidP="00F41577">
      <w:pPr>
        <w:rPr>
          <w:sz w:val="2"/>
          <w:szCs w:val="2"/>
        </w:rPr>
        <w:sectPr w:rsidR="00067BE4" w:rsidRPr="00F4157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41577" w:rsidRDefault="00F41577" w:rsidP="00F41577">
      <w:pPr>
        <w:pStyle w:val="20"/>
        <w:shd w:val="clear" w:color="auto" w:fill="auto"/>
        <w:spacing w:line="274" w:lineRule="exact"/>
      </w:pPr>
      <w:r>
        <w:lastRenderedPageBreak/>
        <w:t xml:space="preserve">документов комиссия принимает решение о допуске заявителей к участию в аукционе или об отказе в допуске к участию в нем, которое оформляется протоколом. Заявитель, признанный участником аукциона, становится участником аукциона </w:t>
      </w:r>
      <w:proofErr w:type="gramStart"/>
      <w:r>
        <w:t>с даты подписания</w:t>
      </w:r>
      <w:proofErr w:type="gramEnd"/>
      <w:r>
        <w:t xml:space="preserve"> организатором аукциона протокола рассмотрения заявок. 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протокола.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Организатор аукциона возвращает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В случае</w:t>
      </w:r>
      <w:proofErr w:type="gramStart"/>
      <w:r>
        <w:t>,</w:t>
      </w:r>
      <w:proofErr w:type="gramEnd"/>
      <w:r>
        <w:t xml:space="preserve">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В случае</w:t>
      </w:r>
      <w:proofErr w:type="gramStart"/>
      <w:r>
        <w:t>,</w:t>
      </w:r>
      <w:proofErr w:type="gramEnd"/>
      <w:r>
        <w:t xml:space="preserve">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 рассмотрения заявок, обязан направить заявителю три экземпляра подписанного проекта договора купли-продажи земельного участка. При этом договор купли-продажи земельного участка заключается по начальной цене предмета аукциона.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В случае</w:t>
      </w:r>
      <w:proofErr w:type="gramStart"/>
      <w:r>
        <w:t>,</w:t>
      </w:r>
      <w:proofErr w:type="gramEnd"/>
      <w:r>
        <w:t xml:space="preserve">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</w:t>
      </w:r>
      <w:proofErr w:type="gramStart"/>
      <w:r>
        <w:t>ии ау</w:t>
      </w:r>
      <w:proofErr w:type="gramEnd"/>
      <w:r>
        <w:t>кциона условиям аукциона,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купли-продажи земельного участка. При этом договор купли-продажи земельного участка заключается по начальной цене предмета аукциона.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Порядок проведения аукциона:</w:t>
      </w:r>
    </w:p>
    <w:p w:rsidR="00F41577" w:rsidRDefault="00F41577" w:rsidP="00F41577">
      <w:pPr>
        <w:pStyle w:val="20"/>
        <w:shd w:val="clear" w:color="auto" w:fill="auto"/>
        <w:tabs>
          <w:tab w:val="left" w:pos="1073"/>
        </w:tabs>
        <w:spacing w:line="274" w:lineRule="exact"/>
        <w:ind w:firstLine="760"/>
      </w:pPr>
      <w:r>
        <w:t>а)</w:t>
      </w:r>
      <w:r>
        <w:tab/>
        <w:t>аукцион ведет аукционист;</w:t>
      </w:r>
    </w:p>
    <w:p w:rsidR="00F41577" w:rsidRDefault="00F41577" w:rsidP="00F41577">
      <w:pPr>
        <w:pStyle w:val="20"/>
        <w:shd w:val="clear" w:color="auto" w:fill="auto"/>
        <w:tabs>
          <w:tab w:val="left" w:pos="1028"/>
        </w:tabs>
        <w:spacing w:line="274" w:lineRule="exact"/>
        <w:ind w:firstLine="760"/>
      </w:pPr>
      <w:r>
        <w:t>б)</w:t>
      </w:r>
      <w:r>
        <w:tab/>
        <w:t>аукцион начинается с оглашения аукционистом наименования, основных характеристик и начальной цены предмета аукциона, «шага аукциона» и порядка проведения аукциона;</w:t>
      </w:r>
    </w:p>
    <w:p w:rsidR="00F41577" w:rsidRDefault="00F41577" w:rsidP="00F41577">
      <w:pPr>
        <w:pStyle w:val="20"/>
        <w:shd w:val="clear" w:color="auto" w:fill="auto"/>
        <w:tabs>
          <w:tab w:val="left" w:pos="1033"/>
        </w:tabs>
        <w:spacing w:line="274" w:lineRule="exact"/>
        <w:ind w:firstLine="760"/>
      </w:pPr>
      <w:r>
        <w:t>в)</w:t>
      </w:r>
      <w:r>
        <w:tab/>
        <w:t xml:space="preserve">участникам аукциона выдаются пронумерованные </w:t>
      </w:r>
      <w:proofErr w:type="gramStart"/>
      <w:r>
        <w:t>карточки</w:t>
      </w:r>
      <w:proofErr w:type="gramEnd"/>
      <w:r>
        <w:t xml:space="preserve"> которые они поднимают после оглашения аукционистом начальной цены и каждой очередной цены в случае, если готовы заключить договор купли-продажи в соответствии с этой ценой;</w:t>
      </w:r>
    </w:p>
    <w:p w:rsidR="00F41577" w:rsidRDefault="00F41577" w:rsidP="00F41577">
      <w:pPr>
        <w:pStyle w:val="20"/>
        <w:shd w:val="clear" w:color="auto" w:fill="auto"/>
        <w:tabs>
          <w:tab w:val="left" w:pos="1033"/>
        </w:tabs>
        <w:spacing w:line="274" w:lineRule="exact"/>
        <w:ind w:firstLine="760"/>
      </w:pPr>
      <w:r>
        <w:t>г)</w:t>
      </w:r>
      <w:r>
        <w:tab/>
        <w:t>каждую последующую цену аукционист назначает путем увеличения текущей цены на «шаг аукциона». После объявления очередной цены аукционист называет номер карточки участника аукциона, который первым поднял карточку, и указывает на этого участника аукциона. Затем аукционист объявляет следующую цену в соответствии с «шагом аукциона»;</w:t>
      </w:r>
    </w:p>
    <w:p w:rsidR="00F41577" w:rsidRDefault="00F41577" w:rsidP="00F41577">
      <w:pPr>
        <w:pStyle w:val="20"/>
        <w:shd w:val="clear" w:color="auto" w:fill="auto"/>
        <w:tabs>
          <w:tab w:val="left" w:pos="1033"/>
        </w:tabs>
        <w:spacing w:line="274" w:lineRule="exact"/>
        <w:ind w:firstLine="760"/>
      </w:pPr>
      <w:r>
        <w:t>д)</w:t>
      </w:r>
      <w:r>
        <w:tab/>
        <w:t>при отсутствии участников аукциона, готовых заключить договор купли-продажи в соответствии с названной ценой, аукционист повторяет эту цену 3 раза.</w:t>
      </w:r>
    </w:p>
    <w:p w:rsidR="00F41577" w:rsidRDefault="00F41577" w:rsidP="00F41577">
      <w:pPr>
        <w:pStyle w:val="20"/>
        <w:shd w:val="clear" w:color="auto" w:fill="auto"/>
        <w:spacing w:line="274" w:lineRule="exact"/>
      </w:pPr>
      <w:r>
        <w:t>Если после троекратного объявления очередной цены ни один из участников аукциона не поднял карточку, аукцион завершается.</w:t>
      </w:r>
    </w:p>
    <w:p w:rsidR="00F41577" w:rsidRDefault="00F41577" w:rsidP="00F41577">
      <w:pPr>
        <w:pStyle w:val="20"/>
        <w:shd w:val="clear" w:color="auto" w:fill="auto"/>
        <w:tabs>
          <w:tab w:val="left" w:pos="1042"/>
        </w:tabs>
        <w:spacing w:line="274" w:lineRule="exact"/>
        <w:ind w:firstLine="760"/>
      </w:pPr>
      <w:r>
        <w:t>е)</w:t>
      </w:r>
      <w:r>
        <w:tab/>
        <w:t>по завершен</w:t>
      </w:r>
      <w:proofErr w:type="gramStart"/>
      <w:r>
        <w:t>ии ау</w:t>
      </w:r>
      <w:proofErr w:type="gramEnd"/>
      <w:r>
        <w:t>кциона аукционист объявляет цену земельного участка и номер карточки победителя аукциона.</w:t>
      </w:r>
    </w:p>
    <w:p w:rsidR="00F41577" w:rsidRDefault="00F41577" w:rsidP="00F41577">
      <w:pPr>
        <w:pStyle w:val="20"/>
        <w:shd w:val="clear" w:color="auto" w:fill="auto"/>
        <w:tabs>
          <w:tab w:val="left" w:leader="underscore" w:pos="9312"/>
        </w:tabs>
        <w:spacing w:line="274" w:lineRule="exact"/>
        <w:ind w:firstLine="760"/>
      </w:pPr>
      <w:r>
        <w:t>Победителем аукциона признается участник аукциона, предложивший наибольшую цену за земельный участок. Результаты аукциона оформляются протоколом, который подписывается в день проведения аукциона по адресу:</w:t>
      </w:r>
      <w:r w:rsidR="008D575F" w:rsidRPr="008D575F">
        <w:t xml:space="preserve"> </w:t>
      </w:r>
      <w:r w:rsidR="008D575F">
        <w:t xml:space="preserve">243600, Брянская </w:t>
      </w:r>
      <w:proofErr w:type="spellStart"/>
      <w:proofErr w:type="gramStart"/>
      <w:r w:rsidR="008D575F">
        <w:t>обл</w:t>
      </w:r>
      <w:proofErr w:type="spellEnd"/>
      <w:proofErr w:type="gramEnd"/>
      <w:r w:rsidR="008D575F">
        <w:t>, Злынковский р-н, г. Злынка ул. Площадь Свободы д.35 каб.1</w:t>
      </w:r>
      <w:r>
        <w:t>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Организатор аукциона объявляет о принятом решении в месте и в день проведения аукциона.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В случае</w:t>
      </w:r>
      <w:proofErr w:type="gramStart"/>
      <w:r>
        <w:t>,</w:t>
      </w:r>
      <w:proofErr w:type="gramEnd"/>
      <w:r>
        <w:t xml:space="preserve">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</w:t>
      </w:r>
    </w:p>
    <w:p w:rsidR="00067BE4" w:rsidRDefault="00067BE4">
      <w:pPr>
        <w:rPr>
          <w:sz w:val="2"/>
          <w:szCs w:val="2"/>
        </w:rPr>
        <w:sectPr w:rsidR="00067BE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41577" w:rsidRDefault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Default="00F41577" w:rsidP="00F41577">
      <w:pPr>
        <w:rPr>
          <w:sz w:val="2"/>
          <w:szCs w:val="2"/>
        </w:rPr>
      </w:pPr>
    </w:p>
    <w:p w:rsidR="00F41577" w:rsidRDefault="00F41577" w:rsidP="00F41577">
      <w:pPr>
        <w:rPr>
          <w:sz w:val="2"/>
          <w:szCs w:val="2"/>
        </w:rPr>
      </w:pPr>
    </w:p>
    <w:p w:rsidR="00F41577" w:rsidRDefault="00F41577" w:rsidP="00F41577">
      <w:pPr>
        <w:pStyle w:val="20"/>
        <w:shd w:val="clear" w:color="auto" w:fill="auto"/>
      </w:pPr>
      <w:r>
        <w:t xml:space="preserve">предложения о цене предмета аукциона, </w:t>
      </w:r>
      <w:proofErr w:type="gramStart"/>
      <w:r>
        <w:t>которое</w:t>
      </w:r>
      <w:proofErr w:type="gramEnd"/>
      <w:r>
        <w:t xml:space="preserve"> предусматривало бы более высокую цену предмета аукциона, аукцион признается несостоявшимся.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 xml:space="preserve">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купли-продажи земельного участка в десятидневный срок со дня составления протокола о результатах аукциона. </w:t>
      </w:r>
      <w:proofErr w:type="gramStart"/>
      <w:r>
        <w:t>При этом договор купли-продажи земельного участка заключается по цене, предложенной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</w:t>
      </w:r>
      <w:proofErr w:type="gramEnd"/>
      <w:r>
        <w:t xml:space="preserve"> Не допускается заключение указанных договоров </w:t>
      </w:r>
      <w:proofErr w:type="gramStart"/>
      <w:r>
        <w:t>ранее</w:t>
      </w:r>
      <w:proofErr w:type="gramEnd"/>
      <w:r>
        <w:t xml:space="preserve"> чем через десять дней со дня размещения информации о результатах аукциона на официальном сайте.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 xml:space="preserve">Организатор аукциона вправе отказаться от проведения аукциона не </w:t>
      </w:r>
      <w:proofErr w:type="gramStart"/>
      <w:r>
        <w:t>позднее</w:t>
      </w:r>
      <w:proofErr w:type="gramEnd"/>
      <w:r>
        <w:t xml:space="preserve"> чем за три дня до дня проведения аукциона.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Заявитель не допускается к участию в аукционе в следующих случаях:</w:t>
      </w:r>
    </w:p>
    <w:p w:rsidR="00F41577" w:rsidRDefault="00F41577" w:rsidP="00F41577">
      <w:pPr>
        <w:pStyle w:val="20"/>
        <w:numPr>
          <w:ilvl w:val="0"/>
          <w:numId w:val="2"/>
        </w:numPr>
        <w:shd w:val="clear" w:color="auto" w:fill="auto"/>
        <w:tabs>
          <w:tab w:val="left" w:pos="1063"/>
        </w:tabs>
        <w:ind w:firstLine="760"/>
      </w:pPr>
      <w:r>
        <w:t>непредставление необходимых для участия в аукционе документов или представление недостоверных сведений;</w:t>
      </w:r>
    </w:p>
    <w:p w:rsidR="00F41577" w:rsidRDefault="00F41577" w:rsidP="00F41577">
      <w:pPr>
        <w:pStyle w:val="20"/>
        <w:numPr>
          <w:ilvl w:val="0"/>
          <w:numId w:val="2"/>
        </w:numPr>
        <w:shd w:val="clear" w:color="auto" w:fill="auto"/>
        <w:tabs>
          <w:tab w:val="left" w:pos="1112"/>
        </w:tabs>
        <w:ind w:firstLine="760"/>
      </w:pPr>
      <w:proofErr w:type="gramStart"/>
      <w:r>
        <w:t>не</w:t>
      </w:r>
      <w:r w:rsidR="00A90978">
        <w:t xml:space="preserve"> </w:t>
      </w:r>
      <w:r>
        <w:t>поступление</w:t>
      </w:r>
      <w:proofErr w:type="gramEnd"/>
      <w:r>
        <w:t xml:space="preserve"> задатка на дату рассмотрения заявок на участие в аукционе;</w:t>
      </w:r>
    </w:p>
    <w:p w:rsidR="00F41577" w:rsidRDefault="00F41577" w:rsidP="00F41577">
      <w:pPr>
        <w:pStyle w:val="20"/>
        <w:numPr>
          <w:ilvl w:val="0"/>
          <w:numId w:val="2"/>
        </w:numPr>
        <w:shd w:val="clear" w:color="auto" w:fill="auto"/>
        <w:tabs>
          <w:tab w:val="left" w:pos="1063"/>
        </w:tabs>
        <w:ind w:firstLine="760"/>
      </w:pPr>
      <w:r>
        <w:t>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F41577" w:rsidRDefault="00F41577" w:rsidP="00F41577">
      <w:pPr>
        <w:pStyle w:val="20"/>
        <w:numPr>
          <w:ilvl w:val="0"/>
          <w:numId w:val="2"/>
        </w:numPr>
        <w:shd w:val="clear" w:color="auto" w:fill="auto"/>
        <w:tabs>
          <w:tab w:val="left" w:pos="1058"/>
        </w:tabs>
        <w:ind w:firstLine="760"/>
      </w:pPr>
      <w: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Победитель аукциона производит оплату цены земельного участка, определенной на аукционе, в течение 10 рабочих дней со дня подписания договора купли-продажи земельного участка.</w:t>
      </w:r>
    </w:p>
    <w:p w:rsidR="00F41577" w:rsidRDefault="00F41577" w:rsidP="003B47F6">
      <w:pPr>
        <w:pStyle w:val="20"/>
        <w:shd w:val="clear" w:color="auto" w:fill="auto"/>
        <w:ind w:firstLine="760"/>
      </w:pPr>
      <w:r>
        <w:t xml:space="preserve">Оплата цены земельных участков, определенной на аукционах, осуществляется </w:t>
      </w:r>
      <w:r w:rsidR="003B47F6">
        <w:t>в соответствии с договором.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Осмотр земельных участков на местности проводится претендентами самостоятельно.</w:t>
      </w:r>
    </w:p>
    <w:p w:rsidR="00F41577" w:rsidRDefault="00F41577" w:rsidP="00F41577">
      <w:pPr>
        <w:pStyle w:val="20"/>
        <w:shd w:val="clear" w:color="auto" w:fill="auto"/>
        <w:tabs>
          <w:tab w:val="left" w:leader="underscore" w:pos="5429"/>
          <w:tab w:val="left" w:leader="underscore" w:pos="7248"/>
          <w:tab w:val="left" w:leader="underscore" w:pos="9221"/>
        </w:tabs>
        <w:ind w:firstLine="760"/>
      </w:pPr>
      <w:r>
        <w:t>Получить дополнительную информацию, необходимые материалы, соответствующие документы, ознакомиться с формой заявки, с документацией, характеризующей предмет аукциона, подать заявку на участие в аукционе можно по месту приема заявок со дня опубликования настоящего извещения ежедневно в рабочие дни с 9.00 до 13.00 и с 14.00 до 17.00 (в пятницу до 16.00 часов) по адресу:</w:t>
      </w:r>
      <w:r w:rsidR="008D575F" w:rsidRPr="008D575F">
        <w:t xml:space="preserve"> </w:t>
      </w:r>
      <w:r w:rsidR="008D575F">
        <w:t xml:space="preserve">243600, Брянская </w:t>
      </w:r>
      <w:proofErr w:type="spellStart"/>
      <w:proofErr w:type="gramStart"/>
      <w:r w:rsidR="008D575F">
        <w:t>обл</w:t>
      </w:r>
      <w:proofErr w:type="spellEnd"/>
      <w:proofErr w:type="gramEnd"/>
      <w:r w:rsidR="008D575F">
        <w:t xml:space="preserve">, Злынковский р-н, г. Злынка ул. Площадь Свободы д.35 каб.8 </w:t>
      </w:r>
      <w:r>
        <w:t>тел.</w:t>
      </w:r>
      <w:r w:rsidR="008D575F">
        <w:t>84835821061</w:t>
      </w:r>
      <w:r>
        <w:t>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Все вопросы, касающиеся проведения аукционов по продаже земельных участков, не нашедшие отражения в настоящем сообщении, регулируются в соответствии с требованиями законодательства Российской Федерации.</w:t>
      </w:r>
    </w:p>
    <w:p w:rsidR="00F41577" w:rsidRPr="00B4513D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 xml:space="preserve">Проекты договоров купли-продажи земельных участков, форма заявки размещены на официальном сайте торгов РФ </w:t>
      </w:r>
      <w:hyperlink r:id="rId8" w:history="1">
        <w:r>
          <w:rPr>
            <w:rStyle w:val="a3"/>
          </w:rPr>
          <w:t>www.torgi.gov.ru</w:t>
        </w:r>
      </w:hyperlink>
      <w:r w:rsidRPr="00A53E35">
        <w:rPr>
          <w:rStyle w:val="22"/>
          <w:lang w:val="ru-RU"/>
        </w:rPr>
        <w:t>.</w:t>
      </w:r>
      <w:r w:rsidRPr="00A53E35">
        <w:rPr>
          <w:lang w:eastAsia="en-US" w:bidi="en-US"/>
        </w:rPr>
        <w:t xml:space="preserve"> </w:t>
      </w:r>
      <w:r>
        <w:t xml:space="preserve">на сайте организатора аукционов </w:t>
      </w:r>
      <w:r w:rsidR="00B4513D">
        <w:t>–</w:t>
      </w:r>
      <w:r w:rsidR="00B4513D">
        <w:rPr>
          <w:lang w:val="en-US"/>
        </w:rPr>
        <w:t>www</w:t>
      </w:r>
      <w:r w:rsidR="00B4513D" w:rsidRPr="00B4513D">
        <w:t>.</w:t>
      </w:r>
      <w:r w:rsidR="00B4513D">
        <w:t>admzlynka.ru</w:t>
      </w:r>
    </w:p>
    <w:p w:rsidR="00B4513D" w:rsidRDefault="00B4513D" w:rsidP="00F41577">
      <w:pPr>
        <w:pStyle w:val="20"/>
        <w:shd w:val="clear" w:color="auto" w:fill="auto"/>
        <w:spacing w:line="274" w:lineRule="exact"/>
        <w:ind w:firstLine="760"/>
      </w:pPr>
    </w:p>
    <w:p w:rsidR="00067BE4" w:rsidRPr="00F41577" w:rsidRDefault="00067BE4" w:rsidP="00F41577">
      <w:pPr>
        <w:rPr>
          <w:sz w:val="2"/>
          <w:szCs w:val="2"/>
        </w:rPr>
      </w:pPr>
    </w:p>
    <w:sectPr w:rsidR="00067BE4" w:rsidRPr="00F41577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E17" w:rsidRDefault="009F7E17">
      <w:r>
        <w:separator/>
      </w:r>
    </w:p>
  </w:endnote>
  <w:endnote w:type="continuationSeparator" w:id="0">
    <w:p w:rsidR="009F7E17" w:rsidRDefault="009F7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E17" w:rsidRDefault="009F7E17"/>
  </w:footnote>
  <w:footnote w:type="continuationSeparator" w:id="0">
    <w:p w:rsidR="009F7E17" w:rsidRDefault="009F7E1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6F62BB"/>
    <w:multiLevelType w:val="multilevel"/>
    <w:tmpl w:val="D390C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89D0D89"/>
    <w:multiLevelType w:val="multilevel"/>
    <w:tmpl w:val="0782488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BE4"/>
    <w:rsid w:val="00067BE4"/>
    <w:rsid w:val="0014180B"/>
    <w:rsid w:val="00157825"/>
    <w:rsid w:val="001701C4"/>
    <w:rsid w:val="002338A3"/>
    <w:rsid w:val="00246D0C"/>
    <w:rsid w:val="00262921"/>
    <w:rsid w:val="002636E4"/>
    <w:rsid w:val="002B2C81"/>
    <w:rsid w:val="00300FE9"/>
    <w:rsid w:val="003B47F6"/>
    <w:rsid w:val="003B4B79"/>
    <w:rsid w:val="003D12C6"/>
    <w:rsid w:val="0043058F"/>
    <w:rsid w:val="00444628"/>
    <w:rsid w:val="0046634B"/>
    <w:rsid w:val="00525C75"/>
    <w:rsid w:val="005579A1"/>
    <w:rsid w:val="005967BA"/>
    <w:rsid w:val="00617376"/>
    <w:rsid w:val="006B58A3"/>
    <w:rsid w:val="008170A1"/>
    <w:rsid w:val="008260B5"/>
    <w:rsid w:val="008D575F"/>
    <w:rsid w:val="008D7ADC"/>
    <w:rsid w:val="008E0FC7"/>
    <w:rsid w:val="00951DC2"/>
    <w:rsid w:val="009D1D64"/>
    <w:rsid w:val="009F7E17"/>
    <w:rsid w:val="00A16214"/>
    <w:rsid w:val="00A53E35"/>
    <w:rsid w:val="00A75E9E"/>
    <w:rsid w:val="00A84368"/>
    <w:rsid w:val="00A90978"/>
    <w:rsid w:val="00AA578D"/>
    <w:rsid w:val="00B10A19"/>
    <w:rsid w:val="00B4513D"/>
    <w:rsid w:val="00B717C7"/>
    <w:rsid w:val="00BC591C"/>
    <w:rsid w:val="00BC77C2"/>
    <w:rsid w:val="00BD55F0"/>
    <w:rsid w:val="00C02BA7"/>
    <w:rsid w:val="00C05B33"/>
    <w:rsid w:val="00C513AF"/>
    <w:rsid w:val="00C60387"/>
    <w:rsid w:val="00C855FC"/>
    <w:rsid w:val="00D557DE"/>
    <w:rsid w:val="00D55BCC"/>
    <w:rsid w:val="00DA6943"/>
    <w:rsid w:val="00E0107C"/>
    <w:rsid w:val="00E33532"/>
    <w:rsid w:val="00E400FE"/>
    <w:rsid w:val="00E85D1F"/>
    <w:rsid w:val="00F41577"/>
    <w:rsid w:val="00FB01FA"/>
    <w:rsid w:val="00FC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Подпись к таблице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85pt">
    <w:name w:val="Основной текст (2) + 8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ArialUnicodeMS85pt-1pt">
    <w:name w:val="Основной текст (2) + Arial Unicode MS;8;5 pt;Курсив;Интервал -1 pt"/>
    <w:basedOn w:val="2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-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85pt0">
    <w:name w:val="Основной текст (2) + 8;5 pt;Малые прописные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Georgia75pt">
    <w:name w:val="Основной текст (2) + Georgia;7;5 pt"/>
    <w:basedOn w:val="2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83" w:lineRule="exact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74" w:lineRule="exact"/>
      <w:ind w:firstLine="760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00" w:line="0" w:lineRule="atLeast"/>
      <w:jc w:val="center"/>
    </w:pPr>
    <w:rPr>
      <w:rFonts w:ascii="Arial Narrow" w:eastAsia="Arial Narrow" w:hAnsi="Arial Narrow" w:cs="Arial Narrow"/>
    </w:rPr>
  </w:style>
  <w:style w:type="paragraph" w:styleId="a7">
    <w:name w:val="Normal (Web)"/>
    <w:basedOn w:val="a"/>
    <w:uiPriority w:val="99"/>
    <w:rsid w:val="00B4513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Подпись к таблице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85pt">
    <w:name w:val="Основной текст (2) + 8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ArialUnicodeMS85pt-1pt">
    <w:name w:val="Основной текст (2) + Arial Unicode MS;8;5 pt;Курсив;Интервал -1 pt"/>
    <w:basedOn w:val="2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-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85pt0">
    <w:name w:val="Основной текст (2) + 8;5 pt;Малые прописные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Georgia75pt">
    <w:name w:val="Основной текст (2) + Georgia;7;5 pt"/>
    <w:basedOn w:val="2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83" w:lineRule="exact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74" w:lineRule="exact"/>
      <w:ind w:firstLine="760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00" w:line="0" w:lineRule="atLeast"/>
      <w:jc w:val="center"/>
    </w:pPr>
    <w:rPr>
      <w:rFonts w:ascii="Arial Narrow" w:eastAsia="Arial Narrow" w:hAnsi="Arial Narrow" w:cs="Arial Narrow"/>
    </w:rPr>
  </w:style>
  <w:style w:type="paragraph" w:styleId="a7">
    <w:name w:val="Normal (Web)"/>
    <w:basedOn w:val="a"/>
    <w:uiPriority w:val="99"/>
    <w:rsid w:val="00B4513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2155</Words>
  <Characters>12287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User</cp:lastModifiedBy>
  <cp:revision>2</cp:revision>
  <dcterms:created xsi:type="dcterms:W3CDTF">2022-08-23T09:13:00Z</dcterms:created>
  <dcterms:modified xsi:type="dcterms:W3CDTF">2022-08-23T09:13:00Z</dcterms:modified>
</cp:coreProperties>
</file>